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CC" w:rsidRPr="00D54D22" w:rsidRDefault="00B179CC" w:rsidP="00B179CC">
      <w:pPr>
        <w:shd w:val="clear" w:color="auto" w:fill="FFFFFF"/>
        <w:jc w:val="center"/>
        <w:outlineLvl w:val="0"/>
        <w:rPr>
          <w:rFonts w:ascii="Tahoma" w:hAnsi="Tahoma" w:cs="Tahoma"/>
          <w:color w:val="000000"/>
          <w:sz w:val="21"/>
          <w:szCs w:val="21"/>
        </w:rPr>
      </w:pPr>
      <w:r w:rsidRPr="00D54D22">
        <w:rPr>
          <w:rFonts w:ascii="Tahoma" w:hAnsi="Tahoma" w:cs="Tahoma"/>
          <w:bCs/>
          <w:i/>
          <w:iCs/>
          <w:color w:val="000000"/>
          <w:sz w:val="28"/>
          <w:szCs w:val="28"/>
          <w:u w:val="single"/>
        </w:rPr>
        <w:t>Народно читалище „Просвета -1908”</w:t>
      </w:r>
    </w:p>
    <w:p w:rsidR="00B179CC" w:rsidRPr="00D54D22" w:rsidRDefault="00B179CC" w:rsidP="00B179CC">
      <w:pPr>
        <w:shd w:val="clear" w:color="auto" w:fill="FFFFFF"/>
        <w:jc w:val="center"/>
        <w:rPr>
          <w:rFonts w:ascii="Tahoma" w:hAnsi="Tahoma" w:cs="Tahoma"/>
          <w:bCs/>
          <w:i/>
          <w:iCs/>
          <w:color w:val="000000"/>
          <w:sz w:val="28"/>
          <w:szCs w:val="28"/>
        </w:rPr>
      </w:pPr>
      <w:r w:rsidRPr="00D54D22">
        <w:rPr>
          <w:rFonts w:ascii="Tahoma" w:hAnsi="Tahoma" w:cs="Tahoma"/>
          <w:bCs/>
          <w:i/>
          <w:iCs/>
          <w:color w:val="000000"/>
          <w:sz w:val="28"/>
          <w:szCs w:val="28"/>
          <w:u w:val="single"/>
        </w:rPr>
        <w:t>2778с.  Баня</w:t>
      </w:r>
      <w:r w:rsidRPr="00D54D22">
        <w:rPr>
          <w:rFonts w:ascii="Tahoma" w:hAnsi="Tahoma" w:cs="Tahoma"/>
          <w:bCs/>
          <w:i/>
          <w:iCs/>
          <w:color w:val="000000"/>
          <w:sz w:val="28"/>
          <w:szCs w:val="28"/>
        </w:rPr>
        <w:t>, общ. Разлог,</w:t>
      </w:r>
      <w:r w:rsidRPr="00D54D22">
        <w:rPr>
          <w:rStyle w:val="apple-converted-space"/>
          <w:rFonts w:ascii="Tahoma" w:hAnsi="Tahoma" w:cs="Tahoma"/>
          <w:bCs/>
          <w:i/>
          <w:iCs/>
          <w:color w:val="000000"/>
          <w:sz w:val="28"/>
          <w:szCs w:val="28"/>
        </w:rPr>
        <w:t> </w:t>
      </w:r>
      <w:r w:rsidRPr="00D54D22">
        <w:rPr>
          <w:rFonts w:ascii="Tahoma" w:hAnsi="Tahoma" w:cs="Tahoma"/>
          <w:bCs/>
          <w:i/>
          <w:iCs/>
          <w:color w:val="000000"/>
          <w:sz w:val="28"/>
          <w:szCs w:val="28"/>
          <w:u w:val="single"/>
        </w:rPr>
        <w:t>GSM</w:t>
      </w:r>
      <w:r w:rsidRPr="00D54D22">
        <w:rPr>
          <w:rFonts w:ascii="Tahoma" w:hAnsi="Tahoma" w:cs="Tahoma"/>
          <w:bCs/>
          <w:i/>
          <w:iCs/>
          <w:color w:val="000000"/>
          <w:sz w:val="28"/>
          <w:szCs w:val="28"/>
        </w:rPr>
        <w:t>: 0887052007</w:t>
      </w:r>
    </w:p>
    <w:p w:rsidR="00B179CC" w:rsidRPr="00D54D22" w:rsidRDefault="00B179CC" w:rsidP="00B179CC">
      <w:pPr>
        <w:shd w:val="clear" w:color="auto" w:fill="FFFFFF"/>
        <w:jc w:val="center"/>
        <w:rPr>
          <w:rFonts w:ascii="Tahoma" w:hAnsi="Tahoma" w:cs="Tahoma"/>
          <w:color w:val="000000"/>
          <w:sz w:val="21"/>
          <w:szCs w:val="21"/>
        </w:rPr>
      </w:pPr>
      <w:r w:rsidRPr="00D54D22">
        <w:rPr>
          <w:rFonts w:ascii="Tahoma" w:hAnsi="Tahoma" w:cs="Tahoma"/>
          <w:bCs/>
          <w:i/>
          <w:iCs/>
          <w:color w:val="000000"/>
          <w:sz w:val="28"/>
          <w:szCs w:val="28"/>
          <w:u w:val="single"/>
        </w:rPr>
        <w:t>e-mail</w:t>
      </w:r>
      <w:r w:rsidRPr="00D54D22">
        <w:rPr>
          <w:rFonts w:ascii="Tahoma" w:hAnsi="Tahoma" w:cs="Tahoma"/>
          <w:bCs/>
          <w:i/>
          <w:iCs/>
          <w:color w:val="000000"/>
          <w:sz w:val="28"/>
          <w:szCs w:val="28"/>
        </w:rPr>
        <w:t>: chitalishteprosveta@abv.bg</w:t>
      </w:r>
    </w:p>
    <w:p w:rsidR="00B179CC" w:rsidRPr="00D54D22" w:rsidRDefault="00B179CC" w:rsidP="00B179CC">
      <w:pPr>
        <w:shd w:val="clear" w:color="auto" w:fill="FFFFFF"/>
        <w:jc w:val="center"/>
        <w:rPr>
          <w:rFonts w:ascii="Tahoma" w:hAnsi="Tahoma" w:cs="Tahoma"/>
          <w:color w:val="000000"/>
          <w:sz w:val="21"/>
          <w:szCs w:val="21"/>
        </w:rPr>
      </w:pPr>
      <w:r w:rsidRPr="00D54D22">
        <w:rPr>
          <w:rFonts w:ascii="Tahoma" w:hAnsi="Tahoma" w:cs="Tahoma"/>
          <w:color w:val="000000"/>
          <w:sz w:val="28"/>
          <w:szCs w:val="28"/>
        </w:rPr>
        <w:t> </w:t>
      </w:r>
    </w:p>
    <w:p w:rsidR="00B179CC" w:rsidRPr="00D54D22" w:rsidRDefault="00B179CC" w:rsidP="00B179CC">
      <w:pPr>
        <w:shd w:val="clear" w:color="auto" w:fill="FFFFFF"/>
        <w:jc w:val="center"/>
        <w:outlineLvl w:val="0"/>
        <w:rPr>
          <w:rFonts w:ascii="Tahoma" w:hAnsi="Tahoma" w:cs="Tahoma"/>
          <w:color w:val="000000"/>
          <w:sz w:val="21"/>
          <w:szCs w:val="21"/>
        </w:rPr>
      </w:pPr>
      <w:r w:rsidRPr="00D54D22">
        <w:rPr>
          <w:rFonts w:ascii="Tahoma" w:hAnsi="Tahoma" w:cs="Tahoma"/>
          <w:bCs/>
          <w:i/>
          <w:iCs/>
          <w:color w:val="000000"/>
          <w:sz w:val="28"/>
          <w:szCs w:val="28"/>
        </w:rPr>
        <w:t>О Т Ч Е Т</w:t>
      </w:r>
    </w:p>
    <w:p w:rsidR="00B179CC" w:rsidRPr="00D54D22" w:rsidRDefault="00B179CC" w:rsidP="00B179CC">
      <w:pPr>
        <w:shd w:val="clear" w:color="auto" w:fill="FFFFFF"/>
        <w:jc w:val="center"/>
        <w:rPr>
          <w:rFonts w:ascii="Tahoma" w:hAnsi="Tahoma" w:cs="Tahoma"/>
          <w:color w:val="000000"/>
          <w:sz w:val="21"/>
          <w:szCs w:val="21"/>
        </w:rPr>
      </w:pPr>
      <w:r w:rsidRPr="00D54D22">
        <w:rPr>
          <w:rFonts w:ascii="Tahoma" w:hAnsi="Tahoma" w:cs="Tahoma"/>
          <w:bCs/>
          <w:i/>
          <w:iCs/>
          <w:color w:val="000000"/>
          <w:sz w:val="28"/>
          <w:szCs w:val="28"/>
          <w:u w:val="single"/>
        </w:rPr>
        <w:t> ЗА ОСНОВНИТЕ ДЕЙНОСТИ НА НЧ „Просвета-1908”</w:t>
      </w:r>
    </w:p>
    <w:p w:rsidR="00B179CC" w:rsidRPr="00D54D22" w:rsidRDefault="00A7320A" w:rsidP="00B179CC">
      <w:pPr>
        <w:shd w:val="clear" w:color="auto" w:fill="FFFFFF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Cs/>
          <w:i/>
          <w:iCs/>
          <w:color w:val="000000"/>
          <w:sz w:val="28"/>
          <w:szCs w:val="28"/>
          <w:u w:val="single"/>
        </w:rPr>
        <w:t>с. Баня за   2 0 1 9</w:t>
      </w:r>
      <w:r w:rsidR="00B179CC" w:rsidRPr="00D54D22">
        <w:rPr>
          <w:rFonts w:ascii="Tahoma" w:hAnsi="Tahoma" w:cs="Tahoma"/>
          <w:bCs/>
          <w:i/>
          <w:iCs/>
          <w:color w:val="000000"/>
          <w:sz w:val="28"/>
          <w:szCs w:val="28"/>
          <w:u w:val="single"/>
        </w:rPr>
        <w:t>година</w:t>
      </w:r>
    </w:p>
    <w:p w:rsidR="00B179CC" w:rsidRPr="00D54D22" w:rsidRDefault="00B179CC" w:rsidP="00B179CC">
      <w:pPr>
        <w:shd w:val="clear" w:color="auto" w:fill="FFFFFF"/>
        <w:jc w:val="center"/>
        <w:rPr>
          <w:rFonts w:ascii="Tahoma" w:hAnsi="Tahoma" w:cs="Tahoma"/>
          <w:color w:val="000000"/>
          <w:sz w:val="21"/>
          <w:szCs w:val="21"/>
        </w:rPr>
      </w:pPr>
      <w:r w:rsidRPr="00D54D22">
        <w:rPr>
          <w:rFonts w:ascii="Tahoma" w:hAnsi="Tahoma" w:cs="Tahoma"/>
          <w:color w:val="000000"/>
          <w:sz w:val="28"/>
          <w:szCs w:val="28"/>
        </w:rPr>
        <w:t> </w:t>
      </w:r>
    </w:p>
    <w:p w:rsidR="00B179CC" w:rsidRPr="00D54D22" w:rsidRDefault="00B179CC" w:rsidP="00B179CC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 w:rsidRPr="00D54D22">
        <w:rPr>
          <w:rFonts w:ascii="Tahoma" w:hAnsi="Tahoma" w:cs="Tahoma"/>
          <w:color w:val="000000"/>
          <w:sz w:val="28"/>
          <w:szCs w:val="28"/>
        </w:rPr>
        <w:t>            В днешно време Н Ч „Просвета -1908” има първостепенно значение като културно и просветно огнище, средище на светлина знание и прогрес. Даващо възможности  да се изявяват разностранни таланти.</w:t>
      </w:r>
    </w:p>
    <w:p w:rsidR="00B179CC" w:rsidRPr="00D54D22" w:rsidRDefault="00B179CC" w:rsidP="00B179CC">
      <w:pPr>
        <w:shd w:val="clear" w:color="auto" w:fill="FFFFFF"/>
        <w:jc w:val="both"/>
        <w:outlineLvl w:val="0"/>
        <w:rPr>
          <w:rFonts w:ascii="Tahoma" w:hAnsi="Tahoma" w:cs="Tahoma"/>
          <w:color w:val="000000"/>
          <w:sz w:val="21"/>
          <w:szCs w:val="21"/>
        </w:rPr>
      </w:pPr>
      <w:r w:rsidRPr="00D54D22">
        <w:rPr>
          <w:rFonts w:ascii="Tahoma" w:hAnsi="Tahoma" w:cs="Tahoma"/>
          <w:color w:val="000000"/>
          <w:sz w:val="28"/>
          <w:szCs w:val="28"/>
        </w:rPr>
        <w:t>            І</w:t>
      </w:r>
      <w:r w:rsidRPr="00D54D22">
        <w:rPr>
          <w:rFonts w:ascii="Tahoma" w:hAnsi="Tahoma" w:cs="Tahoma"/>
          <w:color w:val="000000"/>
          <w:sz w:val="28"/>
          <w:szCs w:val="28"/>
          <w:u w:val="single"/>
        </w:rPr>
        <w:t>.</w:t>
      </w:r>
      <w:r w:rsidRPr="00D54D22">
        <w:rPr>
          <w:rStyle w:val="apple-converted-space"/>
          <w:rFonts w:ascii="Tahoma" w:hAnsi="Tahoma" w:cs="Tahoma"/>
          <w:color w:val="000000"/>
          <w:sz w:val="28"/>
          <w:szCs w:val="28"/>
          <w:u w:val="single"/>
        </w:rPr>
        <w:t> </w:t>
      </w:r>
      <w:r w:rsidRPr="00D54D22">
        <w:rPr>
          <w:rFonts w:ascii="Tahoma" w:hAnsi="Tahoma" w:cs="Tahoma"/>
          <w:i/>
          <w:iCs/>
          <w:color w:val="000000"/>
          <w:sz w:val="28"/>
          <w:szCs w:val="28"/>
          <w:u w:val="single"/>
        </w:rPr>
        <w:t> </w:t>
      </w:r>
      <w:r w:rsidRPr="00D54D22">
        <w:rPr>
          <w:rFonts w:ascii="Tahoma" w:hAnsi="Tahoma" w:cs="Tahoma"/>
          <w:bCs/>
          <w:i/>
          <w:iCs/>
          <w:color w:val="000000"/>
          <w:sz w:val="28"/>
          <w:szCs w:val="28"/>
          <w:u w:val="single"/>
        </w:rPr>
        <w:t>ЦЕЛИТЕ  НА ЧИТАЛИЩЕТО</w:t>
      </w:r>
      <w:r w:rsidRPr="00D54D22">
        <w:rPr>
          <w:rStyle w:val="apple-converted-space"/>
          <w:rFonts w:ascii="Tahoma" w:hAnsi="Tahoma" w:cs="Tahoma"/>
          <w:i/>
          <w:iCs/>
          <w:color w:val="000000"/>
          <w:sz w:val="28"/>
          <w:szCs w:val="28"/>
          <w:u w:val="single"/>
        </w:rPr>
        <w:t> </w:t>
      </w:r>
      <w:r w:rsidRPr="00D54D22">
        <w:rPr>
          <w:rFonts w:ascii="Tahoma" w:hAnsi="Tahoma" w:cs="Tahoma"/>
          <w:i/>
          <w:iCs/>
          <w:color w:val="000000"/>
          <w:sz w:val="28"/>
          <w:szCs w:val="28"/>
          <w:u w:val="single"/>
        </w:rPr>
        <w:t>са свързани с:</w:t>
      </w:r>
    </w:p>
    <w:p w:rsidR="00B179CC" w:rsidRPr="00D54D22" w:rsidRDefault="00B179CC" w:rsidP="00B179CC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D54D22">
        <w:rPr>
          <w:rFonts w:ascii="Tahoma" w:hAnsi="Tahoma" w:cs="Tahoma"/>
          <w:color w:val="000000"/>
          <w:sz w:val="28"/>
          <w:szCs w:val="28"/>
        </w:rPr>
        <w:t xml:space="preserve">Отстояване на позицията на водещо културно-масово </w:t>
      </w:r>
    </w:p>
    <w:p w:rsidR="00B179CC" w:rsidRPr="00D54D22" w:rsidRDefault="00B179CC" w:rsidP="00B179CC">
      <w:pPr>
        <w:shd w:val="clear" w:color="auto" w:fill="FFFFFF"/>
        <w:ind w:left="1305"/>
        <w:jc w:val="both"/>
        <w:rPr>
          <w:rFonts w:ascii="Tahoma" w:hAnsi="Tahoma" w:cs="Tahoma"/>
          <w:color w:val="000000"/>
          <w:sz w:val="21"/>
          <w:szCs w:val="21"/>
        </w:rPr>
      </w:pPr>
      <w:r w:rsidRPr="00D54D22">
        <w:rPr>
          <w:rFonts w:ascii="Tahoma" w:hAnsi="Tahoma" w:cs="Tahoma"/>
          <w:color w:val="000000"/>
          <w:sz w:val="28"/>
          <w:szCs w:val="28"/>
        </w:rPr>
        <w:t>средище</w:t>
      </w:r>
    </w:p>
    <w:p w:rsidR="00B179CC" w:rsidRPr="00D54D22" w:rsidRDefault="00B179CC" w:rsidP="00B179CC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 w:rsidRPr="00D54D22">
        <w:rPr>
          <w:rFonts w:ascii="Tahoma" w:hAnsi="Tahoma" w:cs="Tahoma"/>
          <w:color w:val="000000"/>
          <w:sz w:val="28"/>
          <w:szCs w:val="28"/>
        </w:rPr>
        <w:t>               2. Превръщане на читалището в информационен център</w:t>
      </w:r>
    </w:p>
    <w:p w:rsidR="00B179CC" w:rsidRPr="00D54D22" w:rsidRDefault="00B179CC" w:rsidP="00B179CC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 w:rsidRPr="00D54D22">
        <w:rPr>
          <w:rFonts w:ascii="Tahoma" w:hAnsi="Tahoma" w:cs="Tahoma"/>
          <w:color w:val="000000"/>
          <w:sz w:val="28"/>
          <w:szCs w:val="28"/>
        </w:rPr>
        <w:t>               3. Съхраняване на народните обичаи и традиции</w:t>
      </w:r>
    </w:p>
    <w:p w:rsidR="00B179CC" w:rsidRPr="00D54D22" w:rsidRDefault="00B179CC" w:rsidP="00B179CC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 w:rsidRPr="00D54D22">
        <w:rPr>
          <w:rFonts w:ascii="Tahoma" w:hAnsi="Tahoma" w:cs="Tahoma"/>
          <w:color w:val="000000"/>
          <w:sz w:val="28"/>
          <w:szCs w:val="28"/>
        </w:rPr>
        <w:t>               4. Развитие на самодейното художествено творчество</w:t>
      </w:r>
    </w:p>
    <w:p w:rsidR="00B179CC" w:rsidRPr="00D54D22" w:rsidRDefault="00B179CC" w:rsidP="00B179CC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D54D22">
        <w:rPr>
          <w:rFonts w:ascii="Tahoma" w:hAnsi="Tahoma" w:cs="Tahoma"/>
          <w:color w:val="000000"/>
          <w:sz w:val="28"/>
          <w:szCs w:val="28"/>
        </w:rPr>
        <w:t>               5.Да спомага за изграждането на ценностна система у</w:t>
      </w:r>
    </w:p>
    <w:p w:rsidR="00B179CC" w:rsidRPr="00D54D22" w:rsidRDefault="00B179CC" w:rsidP="00B179CC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 w:rsidRPr="00D54D22">
        <w:rPr>
          <w:rFonts w:ascii="Tahoma" w:hAnsi="Tahoma" w:cs="Tahoma"/>
          <w:color w:val="000000"/>
          <w:sz w:val="28"/>
          <w:szCs w:val="28"/>
        </w:rPr>
        <w:t xml:space="preserve">                децата</w:t>
      </w:r>
      <w:r w:rsidRPr="00D54D22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D54D22">
        <w:rPr>
          <w:rFonts w:ascii="Tahoma" w:hAnsi="Tahoma" w:cs="Tahoma"/>
          <w:color w:val="000000"/>
          <w:sz w:val="28"/>
          <w:szCs w:val="28"/>
        </w:rPr>
        <w:t>и   младежите.</w:t>
      </w:r>
    </w:p>
    <w:p w:rsidR="00B179CC" w:rsidRPr="00D54D22" w:rsidRDefault="00B179CC" w:rsidP="00B179CC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 w:rsidRPr="00D54D22">
        <w:rPr>
          <w:rFonts w:ascii="Tahoma" w:hAnsi="Tahoma" w:cs="Tahoma"/>
          <w:color w:val="000000"/>
          <w:sz w:val="28"/>
          <w:szCs w:val="28"/>
        </w:rPr>
        <w:t>            ІІ.</w:t>
      </w:r>
      <w:r w:rsidRPr="00D54D22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D54D22">
        <w:rPr>
          <w:rFonts w:ascii="Tahoma" w:hAnsi="Tahoma" w:cs="Tahoma"/>
          <w:bCs/>
          <w:i/>
          <w:iCs/>
          <w:color w:val="000000"/>
          <w:sz w:val="28"/>
          <w:szCs w:val="28"/>
          <w:u w:val="single"/>
        </w:rPr>
        <w:t>ОСНОВНИТЕ  ДЕЙНОСТИ</w:t>
      </w:r>
      <w:r w:rsidRPr="00D54D22">
        <w:rPr>
          <w:rFonts w:ascii="Tahoma" w:hAnsi="Tahoma" w:cs="Tahoma"/>
          <w:bCs/>
          <w:color w:val="000000"/>
          <w:sz w:val="28"/>
          <w:szCs w:val="28"/>
          <w:u w:val="single"/>
        </w:rPr>
        <w:t>,</w:t>
      </w:r>
      <w:r w:rsidRPr="00D54D22">
        <w:rPr>
          <w:rStyle w:val="apple-converted-space"/>
          <w:rFonts w:ascii="Tahoma" w:hAnsi="Tahoma" w:cs="Tahoma"/>
          <w:color w:val="000000"/>
          <w:sz w:val="28"/>
          <w:szCs w:val="28"/>
          <w:u w:val="single"/>
        </w:rPr>
        <w:t> </w:t>
      </w:r>
      <w:r w:rsidRPr="00D54D22">
        <w:rPr>
          <w:rFonts w:ascii="Tahoma" w:hAnsi="Tahoma" w:cs="Tahoma"/>
          <w:color w:val="000000"/>
          <w:sz w:val="28"/>
          <w:szCs w:val="28"/>
          <w:u w:val="single"/>
        </w:rPr>
        <w:t>по които е работило читалището за изпълнение на неговите  цели  през изтеклата 201</w:t>
      </w:r>
      <w:r w:rsidR="00A04075">
        <w:rPr>
          <w:rFonts w:ascii="Tahoma" w:hAnsi="Tahoma" w:cs="Tahoma"/>
          <w:color w:val="000000"/>
          <w:sz w:val="28"/>
          <w:szCs w:val="28"/>
          <w:u w:val="single"/>
        </w:rPr>
        <w:t>9</w:t>
      </w:r>
      <w:r w:rsidRPr="00D54D22">
        <w:rPr>
          <w:rFonts w:ascii="Tahoma" w:hAnsi="Tahoma" w:cs="Tahoma"/>
          <w:color w:val="000000"/>
          <w:sz w:val="28"/>
          <w:szCs w:val="28"/>
          <w:u w:val="single"/>
        </w:rPr>
        <w:t xml:space="preserve"> година са</w:t>
      </w:r>
      <w:r w:rsidRPr="00D54D22">
        <w:rPr>
          <w:rFonts w:ascii="Tahoma" w:hAnsi="Tahoma" w:cs="Tahoma"/>
          <w:color w:val="000000"/>
          <w:sz w:val="28"/>
          <w:szCs w:val="28"/>
        </w:rPr>
        <w:t>:</w:t>
      </w:r>
    </w:p>
    <w:p w:rsidR="00926933" w:rsidRDefault="00926933" w:rsidP="00926933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  <w:lang w:val="en-US"/>
        </w:rPr>
      </w:pPr>
      <w:r>
        <w:rPr>
          <w:rFonts w:ascii="Tahoma" w:hAnsi="Tahoma" w:cs="Tahoma"/>
          <w:bCs/>
          <w:color w:val="000000"/>
          <w:sz w:val="28"/>
          <w:szCs w:val="28"/>
          <w:lang w:val="en-US"/>
        </w:rPr>
        <w:t xml:space="preserve">     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 1.</w:t>
      </w:r>
      <w:r>
        <w:rPr>
          <w:rFonts w:ascii="Tahoma" w:hAnsi="Tahoma" w:cs="Tahoma"/>
          <w:bCs/>
          <w:color w:val="000000"/>
          <w:sz w:val="28"/>
          <w:szCs w:val="28"/>
          <w:lang w:val="en-US"/>
        </w:rPr>
        <w:t xml:space="preserve"> </w:t>
      </w:r>
      <w:r w:rsidR="00B179CC" w:rsidRPr="00926933">
        <w:rPr>
          <w:rFonts w:ascii="Tahoma" w:hAnsi="Tahoma" w:cs="Tahoma"/>
          <w:bCs/>
          <w:color w:val="000000"/>
          <w:sz w:val="28"/>
          <w:szCs w:val="28"/>
        </w:rPr>
        <w:t>Библиотечна дейност</w:t>
      </w:r>
      <w:r w:rsidR="00B179CC" w:rsidRPr="00926933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="00B179CC" w:rsidRPr="00926933">
        <w:rPr>
          <w:rFonts w:ascii="Tahoma" w:hAnsi="Tahoma" w:cs="Tahoma"/>
          <w:color w:val="000000"/>
          <w:sz w:val="28"/>
          <w:szCs w:val="28"/>
        </w:rPr>
        <w:t>– осъществяване на изложби от</w:t>
      </w:r>
    </w:p>
    <w:p w:rsidR="00926933" w:rsidRDefault="00B179CC" w:rsidP="00926933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  <w:lang w:val="en-US"/>
        </w:rPr>
      </w:pPr>
      <w:r w:rsidRPr="00926933">
        <w:rPr>
          <w:rFonts w:ascii="Tahoma" w:hAnsi="Tahoma" w:cs="Tahoma"/>
          <w:color w:val="000000"/>
          <w:sz w:val="28"/>
          <w:szCs w:val="28"/>
        </w:rPr>
        <w:t xml:space="preserve"> </w:t>
      </w:r>
      <w:r w:rsidR="00926933">
        <w:rPr>
          <w:rFonts w:ascii="Tahoma" w:hAnsi="Tahoma" w:cs="Tahoma"/>
          <w:color w:val="000000"/>
          <w:sz w:val="28"/>
          <w:szCs w:val="28"/>
          <w:lang w:val="en-US"/>
        </w:rPr>
        <w:t xml:space="preserve">       </w:t>
      </w:r>
      <w:r w:rsidRPr="00926933">
        <w:rPr>
          <w:rFonts w:ascii="Tahoma" w:hAnsi="Tahoma" w:cs="Tahoma"/>
          <w:color w:val="000000"/>
          <w:sz w:val="28"/>
          <w:szCs w:val="28"/>
        </w:rPr>
        <w:t xml:space="preserve">книги, свързани с бележити дати и годишнини; провеждане на  </w:t>
      </w:r>
    </w:p>
    <w:p w:rsidR="00926933" w:rsidRDefault="00926933" w:rsidP="00926933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  <w:lang w:val="en-US"/>
        </w:rPr>
      </w:pPr>
      <w:r>
        <w:rPr>
          <w:rFonts w:ascii="Tahoma" w:hAnsi="Tahoma" w:cs="Tahoma"/>
          <w:color w:val="000000"/>
          <w:sz w:val="28"/>
          <w:szCs w:val="28"/>
          <w:lang w:val="en-US"/>
        </w:rPr>
        <w:t xml:space="preserve">       </w:t>
      </w:r>
      <w:r w:rsidR="00B179CC" w:rsidRPr="00926933">
        <w:rPr>
          <w:rFonts w:ascii="Tahoma" w:hAnsi="Tahoma" w:cs="Tahoma"/>
          <w:color w:val="000000"/>
          <w:sz w:val="28"/>
          <w:szCs w:val="28"/>
        </w:rPr>
        <w:t>литературни четения,  конкурси , обучение на деца и възрастни</w:t>
      </w:r>
    </w:p>
    <w:p w:rsidR="00B179CC" w:rsidRPr="00926933" w:rsidRDefault="00926933" w:rsidP="00926933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  <w:lang w:val="en-US"/>
        </w:rPr>
        <w:t xml:space="preserve">       </w:t>
      </w:r>
      <w:r w:rsidR="00B179CC" w:rsidRPr="00926933">
        <w:rPr>
          <w:rFonts w:ascii="Tahoma" w:hAnsi="Tahoma" w:cs="Tahoma"/>
          <w:color w:val="000000"/>
          <w:sz w:val="28"/>
          <w:szCs w:val="28"/>
        </w:rPr>
        <w:t>за работа с  ИКТ  и др.</w:t>
      </w:r>
    </w:p>
    <w:p w:rsidR="00E95467" w:rsidRPr="00D54D22" w:rsidRDefault="00E95467" w:rsidP="00E95467">
      <w:pPr>
        <w:pStyle w:val="a4"/>
        <w:shd w:val="clear" w:color="auto" w:fill="FFFFFF"/>
        <w:ind w:left="1740"/>
        <w:jc w:val="both"/>
        <w:rPr>
          <w:rFonts w:ascii="Tahoma" w:hAnsi="Tahoma" w:cs="Tahoma"/>
          <w:color w:val="000000"/>
          <w:sz w:val="28"/>
          <w:szCs w:val="28"/>
        </w:rPr>
      </w:pPr>
    </w:p>
    <w:p w:rsidR="00820B70" w:rsidRPr="00FF45B0" w:rsidRDefault="00820B70" w:rsidP="00926933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:rsidR="00B179CC" w:rsidRPr="00820B70" w:rsidRDefault="00820B70" w:rsidP="00926933">
      <w:pPr>
        <w:ind w:left="450"/>
      </w:pPr>
      <w:r>
        <w:rPr>
          <w:lang w:val="en-US"/>
        </w:rPr>
        <w:t xml:space="preserve"> </w:t>
      </w:r>
      <w:r w:rsidR="00B179CC" w:rsidRPr="00820B70">
        <w:rPr>
          <w:rFonts w:ascii="Tahoma" w:hAnsi="Tahoma" w:cs="Tahoma"/>
          <w:bCs/>
          <w:color w:val="000000"/>
          <w:sz w:val="28"/>
          <w:szCs w:val="28"/>
          <w:u w:val="single"/>
        </w:rPr>
        <w:t>2</w:t>
      </w:r>
      <w:r w:rsidR="00B179CC" w:rsidRPr="00820B70">
        <w:rPr>
          <w:rFonts w:ascii="Tahoma" w:hAnsi="Tahoma" w:cs="Tahoma"/>
          <w:bCs/>
          <w:color w:val="000000"/>
          <w:sz w:val="28"/>
          <w:szCs w:val="28"/>
        </w:rPr>
        <w:t>. Любителско художествено творчество</w:t>
      </w:r>
      <w:r w:rsidR="00B179CC" w:rsidRPr="00820B70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="00B179CC" w:rsidRPr="00820B70">
        <w:rPr>
          <w:rFonts w:ascii="Tahoma" w:hAnsi="Tahoma" w:cs="Tahoma"/>
          <w:color w:val="000000"/>
          <w:sz w:val="28"/>
          <w:szCs w:val="28"/>
        </w:rPr>
        <w:t>– повишаване на художествено-творческите постижения на любителските състави и индивидуални изпълнители чрез привличане на специалисти-ръководители; активно участие на любителските състави и индивидуални изпълнители в културно-масови събития на общината; участия в фестивали и др.</w:t>
      </w:r>
    </w:p>
    <w:p w:rsidR="00B179CC" w:rsidRPr="00D54D22" w:rsidRDefault="00B179CC" w:rsidP="00B179CC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 w:rsidRPr="00D54D22">
        <w:rPr>
          <w:rFonts w:ascii="Tahoma" w:hAnsi="Tahoma" w:cs="Tahoma"/>
          <w:color w:val="000000"/>
          <w:sz w:val="28"/>
          <w:szCs w:val="28"/>
        </w:rPr>
        <w:t xml:space="preserve">           </w:t>
      </w:r>
      <w:r w:rsidRPr="00D54D22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D54D22">
        <w:rPr>
          <w:rFonts w:ascii="Tahoma" w:hAnsi="Tahoma" w:cs="Tahoma"/>
          <w:bCs/>
          <w:color w:val="000000"/>
          <w:sz w:val="28"/>
          <w:szCs w:val="28"/>
          <w:u w:val="single"/>
        </w:rPr>
        <w:t>3.</w:t>
      </w:r>
      <w:r w:rsidRPr="00D54D22">
        <w:rPr>
          <w:rStyle w:val="apple-converted-space"/>
          <w:rFonts w:ascii="Tahoma" w:hAnsi="Tahoma" w:cs="Tahoma"/>
          <w:bCs/>
          <w:color w:val="000000"/>
          <w:sz w:val="28"/>
          <w:szCs w:val="28"/>
        </w:rPr>
        <w:t> </w:t>
      </w:r>
      <w:r w:rsidRPr="00D54D22">
        <w:rPr>
          <w:rFonts w:ascii="Tahoma" w:hAnsi="Tahoma" w:cs="Tahoma"/>
          <w:bCs/>
          <w:color w:val="000000"/>
          <w:sz w:val="28"/>
          <w:szCs w:val="28"/>
        </w:rPr>
        <w:t>Културно-масова, образователна и информационна дейност</w:t>
      </w:r>
      <w:r w:rsidRPr="00D54D22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D54D22">
        <w:rPr>
          <w:rFonts w:ascii="Tahoma" w:hAnsi="Tahoma" w:cs="Tahoma"/>
          <w:color w:val="000000"/>
          <w:sz w:val="28"/>
          <w:szCs w:val="28"/>
        </w:rPr>
        <w:t>– организиране, провеждане и участия в празненства, концерти, чествания, събори и др.</w:t>
      </w:r>
    </w:p>
    <w:p w:rsidR="00B179CC" w:rsidRPr="00D54D22" w:rsidRDefault="00B179CC" w:rsidP="0068715E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</w:p>
    <w:p w:rsidR="0068715E" w:rsidRPr="003F3418" w:rsidRDefault="003F3418" w:rsidP="003F3418">
      <w:pPr>
        <w:pStyle w:val="a5"/>
        <w:rPr>
          <w:rStyle w:val="a6"/>
          <w:i/>
        </w:rPr>
      </w:pPr>
      <w:r w:rsidRPr="003F3418">
        <w:rPr>
          <w:sz w:val="28"/>
          <w:szCs w:val="28"/>
        </w:rPr>
        <w:t xml:space="preserve">   </w:t>
      </w:r>
      <w:r w:rsidRPr="003F3418">
        <w:rPr>
          <w:rStyle w:val="a6"/>
          <w:i/>
        </w:rPr>
        <w:t>ІІІ</w:t>
      </w:r>
      <w:r w:rsidR="0068715E" w:rsidRPr="003F3418">
        <w:rPr>
          <w:rStyle w:val="a6"/>
          <w:i/>
        </w:rPr>
        <w:t>.Музейно дело</w:t>
      </w:r>
      <w:r>
        <w:rPr>
          <w:rStyle w:val="a6"/>
          <w:i/>
        </w:rPr>
        <w:t xml:space="preserve"> </w:t>
      </w:r>
      <w:r w:rsidR="0068715E" w:rsidRPr="003F3418">
        <w:rPr>
          <w:rStyle w:val="a6"/>
          <w:i/>
        </w:rPr>
        <w:t>-</w:t>
      </w:r>
      <w:r>
        <w:rPr>
          <w:rStyle w:val="a6"/>
          <w:i/>
        </w:rPr>
        <w:t xml:space="preserve"> </w:t>
      </w:r>
      <w:r w:rsidR="0068715E" w:rsidRPr="003F3418">
        <w:rPr>
          <w:rStyle w:val="a6"/>
          <w:i/>
        </w:rPr>
        <w:t>отговорник-  Мария Попова</w:t>
      </w:r>
    </w:p>
    <w:p w:rsidR="0068715E" w:rsidRPr="003F3418" w:rsidRDefault="0068715E" w:rsidP="003F3418">
      <w:pPr>
        <w:pStyle w:val="a5"/>
        <w:rPr>
          <w:sz w:val="28"/>
          <w:szCs w:val="28"/>
        </w:rPr>
      </w:pPr>
      <w:r w:rsidRPr="003F3418">
        <w:rPr>
          <w:sz w:val="28"/>
          <w:szCs w:val="28"/>
        </w:rPr>
        <w:t xml:space="preserve">              1.Попълване на музея с нови експонати.</w:t>
      </w:r>
    </w:p>
    <w:p w:rsidR="0023648C" w:rsidRPr="003F3418" w:rsidRDefault="0068715E" w:rsidP="003F3418">
      <w:pPr>
        <w:pStyle w:val="a5"/>
        <w:rPr>
          <w:sz w:val="28"/>
          <w:szCs w:val="28"/>
        </w:rPr>
      </w:pPr>
      <w:r w:rsidRPr="003F3418">
        <w:rPr>
          <w:sz w:val="28"/>
          <w:szCs w:val="28"/>
        </w:rPr>
        <w:lastRenderedPageBreak/>
        <w:t xml:space="preserve">              2.Посрещане на гости и деца, дошли  на зелено училище </w:t>
      </w:r>
      <w:r w:rsidR="0023648C" w:rsidRPr="003F3418">
        <w:rPr>
          <w:sz w:val="28"/>
          <w:szCs w:val="28"/>
        </w:rPr>
        <w:t>-201</w:t>
      </w:r>
    </w:p>
    <w:p w:rsidR="008B19F6" w:rsidRPr="003F3418" w:rsidRDefault="0023648C" w:rsidP="003F3418">
      <w:pPr>
        <w:pStyle w:val="a5"/>
        <w:rPr>
          <w:sz w:val="28"/>
          <w:szCs w:val="28"/>
        </w:rPr>
      </w:pPr>
      <w:r w:rsidRPr="003F3418">
        <w:rPr>
          <w:sz w:val="28"/>
          <w:szCs w:val="28"/>
        </w:rPr>
        <w:t xml:space="preserve">                посетители</w:t>
      </w:r>
      <w:r w:rsidR="0068715E" w:rsidRPr="003F3418">
        <w:rPr>
          <w:sz w:val="28"/>
          <w:szCs w:val="28"/>
        </w:rPr>
        <w:t>.</w:t>
      </w:r>
      <w:r w:rsidR="008B19F6" w:rsidRPr="003F3418">
        <w:rPr>
          <w:sz w:val="28"/>
          <w:szCs w:val="28"/>
        </w:rPr>
        <w:t xml:space="preserve"> </w:t>
      </w:r>
    </w:p>
    <w:p w:rsidR="008B19F6" w:rsidRPr="003F3418" w:rsidRDefault="008B19F6" w:rsidP="003F3418">
      <w:pPr>
        <w:pStyle w:val="a5"/>
        <w:rPr>
          <w:rStyle w:val="a3"/>
          <w:b w:val="0"/>
          <w:bCs w:val="0"/>
          <w:sz w:val="28"/>
          <w:szCs w:val="28"/>
        </w:rPr>
      </w:pPr>
      <w:r w:rsidRPr="003F3418">
        <w:rPr>
          <w:rStyle w:val="a3"/>
          <w:b w:val="0"/>
          <w:bCs w:val="0"/>
          <w:sz w:val="28"/>
          <w:szCs w:val="28"/>
        </w:rPr>
        <w:t xml:space="preserve">              3. Други дейности:</w:t>
      </w:r>
    </w:p>
    <w:p w:rsidR="008B19F6" w:rsidRPr="003F3418" w:rsidRDefault="008B19F6" w:rsidP="003F3418">
      <w:pPr>
        <w:pStyle w:val="a5"/>
        <w:rPr>
          <w:sz w:val="28"/>
          <w:szCs w:val="28"/>
        </w:rPr>
      </w:pPr>
      <w:r w:rsidRPr="003F3418">
        <w:rPr>
          <w:sz w:val="28"/>
          <w:szCs w:val="28"/>
        </w:rPr>
        <w:t>- Дадени материали за Неофит Рилски, родом от село Баня;</w:t>
      </w:r>
    </w:p>
    <w:p w:rsidR="008B19F6" w:rsidRPr="003F3418" w:rsidRDefault="008B19F6" w:rsidP="003F3418">
      <w:pPr>
        <w:pStyle w:val="a5"/>
        <w:rPr>
          <w:sz w:val="28"/>
          <w:szCs w:val="28"/>
        </w:rPr>
      </w:pPr>
      <w:r w:rsidRPr="003F3418">
        <w:rPr>
          <w:sz w:val="28"/>
          <w:szCs w:val="28"/>
        </w:rPr>
        <w:t>- Дад</w:t>
      </w:r>
      <w:r w:rsidR="00600666">
        <w:rPr>
          <w:sz w:val="28"/>
          <w:szCs w:val="28"/>
        </w:rPr>
        <w:t>ени носии на местните, за участ</w:t>
      </w:r>
      <w:r w:rsidRPr="003F3418">
        <w:rPr>
          <w:sz w:val="28"/>
          <w:szCs w:val="28"/>
        </w:rPr>
        <w:t>ие в мероприятия ( „ Свири ми се, пее ми се, оро ми се игра“,  Бабин ден);</w:t>
      </w:r>
    </w:p>
    <w:p w:rsidR="008B19F6" w:rsidRPr="003F3418" w:rsidRDefault="008B19F6" w:rsidP="003F3418">
      <w:pPr>
        <w:pStyle w:val="a5"/>
        <w:rPr>
          <w:sz w:val="28"/>
          <w:szCs w:val="28"/>
        </w:rPr>
      </w:pPr>
      <w:r w:rsidRPr="003F3418">
        <w:rPr>
          <w:sz w:val="28"/>
          <w:szCs w:val="28"/>
        </w:rPr>
        <w:t>- Даден снимков материал от обработката на лен на ученици от ОУ „Св. Паисий Хилендарски“ село Баня;</w:t>
      </w:r>
    </w:p>
    <w:p w:rsidR="008B19F6" w:rsidRPr="003F3418" w:rsidRDefault="008B19F6" w:rsidP="003F3418">
      <w:pPr>
        <w:pStyle w:val="a5"/>
        <w:rPr>
          <w:sz w:val="28"/>
          <w:szCs w:val="28"/>
        </w:rPr>
      </w:pPr>
      <w:r w:rsidRPr="003F3418">
        <w:rPr>
          <w:sz w:val="28"/>
          <w:szCs w:val="28"/>
        </w:rPr>
        <w:t>- Разходка на групи и индивидуални посетители до двете стари бани и разказ за тяхната история;</w:t>
      </w:r>
    </w:p>
    <w:p w:rsidR="008B19F6" w:rsidRPr="003F3418" w:rsidRDefault="008B19F6" w:rsidP="003F3418">
      <w:pPr>
        <w:pStyle w:val="a5"/>
        <w:rPr>
          <w:sz w:val="28"/>
          <w:szCs w:val="28"/>
        </w:rPr>
      </w:pPr>
      <w:r w:rsidRPr="003F3418">
        <w:rPr>
          <w:sz w:val="28"/>
          <w:szCs w:val="28"/>
        </w:rPr>
        <w:t>- Попълване на музейна експозиция с нови експонати;</w:t>
      </w:r>
    </w:p>
    <w:p w:rsidR="008B19F6" w:rsidRPr="003F3418" w:rsidRDefault="008B19F6" w:rsidP="003F3418">
      <w:pPr>
        <w:pStyle w:val="a5"/>
        <w:rPr>
          <w:sz w:val="28"/>
          <w:szCs w:val="28"/>
        </w:rPr>
      </w:pPr>
      <w:r w:rsidRPr="003F3418">
        <w:rPr>
          <w:sz w:val="28"/>
          <w:szCs w:val="28"/>
        </w:rPr>
        <w:t>- Пренареждане на музейните експонати.</w:t>
      </w:r>
    </w:p>
    <w:p w:rsidR="0068715E" w:rsidRPr="003F3418" w:rsidRDefault="0068715E" w:rsidP="003F3418">
      <w:pPr>
        <w:pStyle w:val="a5"/>
        <w:rPr>
          <w:sz w:val="28"/>
          <w:szCs w:val="28"/>
        </w:rPr>
      </w:pPr>
    </w:p>
    <w:p w:rsidR="003F3418" w:rsidRDefault="008B19F6" w:rsidP="003F3418">
      <w:pPr>
        <w:pStyle w:val="a5"/>
        <w:rPr>
          <w:sz w:val="28"/>
          <w:szCs w:val="28"/>
        </w:rPr>
      </w:pPr>
      <w:r w:rsidRPr="003F3418">
        <w:rPr>
          <w:sz w:val="28"/>
          <w:szCs w:val="28"/>
        </w:rPr>
        <w:t xml:space="preserve">  </w:t>
      </w:r>
      <w:r w:rsidR="003F3418">
        <w:rPr>
          <w:sz w:val="28"/>
          <w:szCs w:val="28"/>
        </w:rPr>
        <w:t xml:space="preserve">                  </w:t>
      </w:r>
    </w:p>
    <w:p w:rsidR="0068715E" w:rsidRPr="003F3418" w:rsidRDefault="003F3418" w:rsidP="003F341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-2-</w:t>
      </w:r>
    </w:p>
    <w:p w:rsidR="003F3418" w:rsidRDefault="003F3418" w:rsidP="003F3418">
      <w:pPr>
        <w:shd w:val="clear" w:color="auto" w:fill="FFFFFF"/>
        <w:rPr>
          <w:rFonts w:ascii="Tahoma" w:hAnsi="Tahoma" w:cs="Tahoma"/>
          <w:bCs/>
          <w:i/>
          <w:iCs/>
          <w:color w:val="000000"/>
          <w:u w:val="single"/>
        </w:rPr>
      </w:pPr>
      <w:r>
        <w:rPr>
          <w:rFonts w:ascii="Tahoma" w:hAnsi="Tahoma" w:cs="Tahoma"/>
          <w:bCs/>
          <w:i/>
          <w:iCs/>
          <w:color w:val="000000"/>
          <w:u w:val="single"/>
        </w:rPr>
        <w:t xml:space="preserve">                                </w:t>
      </w:r>
    </w:p>
    <w:p w:rsidR="003F3418" w:rsidRDefault="003F3418" w:rsidP="003F3418">
      <w:pPr>
        <w:shd w:val="clear" w:color="auto" w:fill="FFFFFF"/>
        <w:rPr>
          <w:rFonts w:ascii="Tahoma" w:hAnsi="Tahoma" w:cs="Tahoma"/>
          <w:bCs/>
          <w:i/>
          <w:iCs/>
          <w:color w:val="000000"/>
          <w:u w:val="single"/>
        </w:rPr>
      </w:pPr>
    </w:p>
    <w:p w:rsidR="00B179CC" w:rsidRPr="00D54D22" w:rsidRDefault="00B179CC" w:rsidP="003F3418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 w:rsidRPr="00D54D22">
        <w:rPr>
          <w:rFonts w:ascii="Tahoma" w:hAnsi="Tahoma" w:cs="Tahoma"/>
          <w:bCs/>
          <w:i/>
          <w:iCs/>
          <w:color w:val="000000"/>
          <w:u w:val="single"/>
        </w:rPr>
        <w:t>СЪВРЕМЕННИ ФОРМИ ЗА РАБОТА В ЧИТАЛИЩЕТО:</w:t>
      </w:r>
    </w:p>
    <w:p w:rsidR="00B179CC" w:rsidRPr="00D54D22" w:rsidRDefault="00B179CC" w:rsidP="00B179CC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 w:rsidRPr="00D54D22">
        <w:rPr>
          <w:rFonts w:ascii="Tahoma" w:hAnsi="Tahoma" w:cs="Tahoma"/>
          <w:color w:val="000000"/>
        </w:rPr>
        <w:t>           </w:t>
      </w:r>
    </w:p>
    <w:p w:rsidR="00B179CC" w:rsidRPr="00D54D22" w:rsidRDefault="00B179CC" w:rsidP="00B179CC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 w:rsidRPr="00D54D22">
        <w:rPr>
          <w:rFonts w:ascii="Tahoma" w:hAnsi="Tahoma" w:cs="Tahoma"/>
          <w:color w:val="000000"/>
          <w:sz w:val="28"/>
          <w:szCs w:val="28"/>
        </w:rPr>
        <w:t>           1.</w:t>
      </w:r>
      <w:r w:rsidRPr="00D54D22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D54D22">
        <w:rPr>
          <w:rFonts w:ascii="Tahoma" w:hAnsi="Tahoma" w:cs="Tahoma"/>
          <w:color w:val="000000"/>
          <w:u w:val="single"/>
        </w:rPr>
        <w:t>МЕНИДЖМЪНТ НА ЛЮБИТЕЛСКОТО ТВОРЧЕСТВО</w:t>
      </w:r>
      <w:r w:rsidRPr="00D54D22">
        <w:rPr>
          <w:rStyle w:val="apple-converted-space"/>
          <w:rFonts w:ascii="Tahoma" w:hAnsi="Tahoma" w:cs="Tahoma"/>
          <w:color w:val="000000"/>
        </w:rPr>
        <w:t> </w:t>
      </w:r>
      <w:r w:rsidRPr="00D54D22">
        <w:rPr>
          <w:rFonts w:ascii="Tahoma" w:hAnsi="Tahoma" w:cs="Tahoma"/>
          <w:color w:val="000000"/>
        </w:rPr>
        <w:t>–</w:t>
      </w:r>
      <w:r w:rsidRPr="00D54D22">
        <w:rPr>
          <w:rFonts w:ascii="Tahoma" w:hAnsi="Tahoma" w:cs="Tahoma"/>
          <w:color w:val="000000"/>
          <w:sz w:val="28"/>
          <w:szCs w:val="28"/>
        </w:rPr>
        <w:t>професионализъм</w:t>
      </w:r>
      <w:r w:rsidRPr="00D54D22">
        <w:rPr>
          <w:rFonts w:ascii="Tahoma" w:hAnsi="Tahoma" w:cs="Tahoma"/>
          <w:color w:val="000000"/>
          <w:sz w:val="21"/>
          <w:szCs w:val="21"/>
        </w:rPr>
        <w:t xml:space="preserve"> </w:t>
      </w:r>
      <w:r w:rsidR="00483EB8" w:rsidRPr="00D54D22">
        <w:rPr>
          <w:rFonts w:ascii="Tahoma" w:hAnsi="Tahoma" w:cs="Tahoma"/>
          <w:color w:val="000000"/>
          <w:sz w:val="28"/>
          <w:szCs w:val="28"/>
        </w:rPr>
        <w:t>на ръководителя; създаван</w:t>
      </w:r>
      <w:r w:rsidRPr="00D54D22">
        <w:rPr>
          <w:rFonts w:ascii="Tahoma" w:hAnsi="Tahoma" w:cs="Tahoma"/>
          <w:color w:val="000000"/>
          <w:sz w:val="28"/>
          <w:szCs w:val="28"/>
        </w:rPr>
        <w:t>е  качествен конкурентноспособен културен продукт-р</w:t>
      </w:r>
      <w:r w:rsidR="00483EB8" w:rsidRPr="00D54D22">
        <w:rPr>
          <w:rFonts w:ascii="Tahoma" w:hAnsi="Tahoma" w:cs="Tahoma"/>
          <w:color w:val="000000"/>
          <w:sz w:val="28"/>
          <w:szCs w:val="28"/>
        </w:rPr>
        <w:t>епертоар, костюми; популяризиран</w:t>
      </w:r>
      <w:r w:rsidRPr="00D54D22">
        <w:rPr>
          <w:rFonts w:ascii="Tahoma" w:hAnsi="Tahoma" w:cs="Tahoma"/>
          <w:color w:val="000000"/>
          <w:sz w:val="28"/>
          <w:szCs w:val="28"/>
        </w:rPr>
        <w:t>е продукта – рекламни материали, интернет сайт.</w:t>
      </w:r>
    </w:p>
    <w:p w:rsidR="00B179CC" w:rsidRPr="00D54D22" w:rsidRDefault="00B179CC" w:rsidP="00B179CC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 w:rsidRPr="00D54D22">
        <w:rPr>
          <w:rFonts w:ascii="Tahoma" w:hAnsi="Tahoma" w:cs="Tahoma"/>
          <w:color w:val="000000"/>
          <w:sz w:val="28"/>
          <w:szCs w:val="28"/>
        </w:rPr>
        <w:t>            2.</w:t>
      </w:r>
      <w:r w:rsidRPr="00D54D22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D54D22">
        <w:rPr>
          <w:rFonts w:ascii="Tahoma" w:hAnsi="Tahoma" w:cs="Tahoma"/>
          <w:color w:val="000000"/>
          <w:u w:val="single"/>
        </w:rPr>
        <w:t>ЧИТАЛИЩЕТО – ЦЕНТЪР НА ОБЩНОСТТА</w:t>
      </w:r>
      <w:r w:rsidRPr="00D54D22">
        <w:rPr>
          <w:rStyle w:val="apple-converted-space"/>
          <w:rFonts w:ascii="Tahoma" w:hAnsi="Tahoma" w:cs="Tahoma"/>
          <w:color w:val="000000"/>
          <w:u w:val="single"/>
        </w:rPr>
        <w:t> </w:t>
      </w:r>
      <w:r w:rsidRPr="00D54D22">
        <w:rPr>
          <w:rFonts w:ascii="Tahoma" w:hAnsi="Tahoma" w:cs="Tahoma"/>
          <w:color w:val="000000"/>
        </w:rPr>
        <w:t>–</w:t>
      </w:r>
      <w:r w:rsidRPr="00D54D22">
        <w:rPr>
          <w:rStyle w:val="apple-converted-space"/>
          <w:rFonts w:ascii="Tahoma" w:hAnsi="Tahoma" w:cs="Tahoma"/>
          <w:color w:val="000000"/>
        </w:rPr>
        <w:t> </w:t>
      </w:r>
      <w:r w:rsidRPr="00D54D22">
        <w:rPr>
          <w:rFonts w:ascii="Tahoma" w:hAnsi="Tahoma" w:cs="Tahoma"/>
          <w:color w:val="000000"/>
          <w:sz w:val="28"/>
          <w:szCs w:val="28"/>
        </w:rPr>
        <w:t>създаваме контакти и партньорства с местната власт, институции,  бизнес-среди, училище,</w:t>
      </w:r>
      <w:r w:rsidRPr="00D54D22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D54D22">
        <w:rPr>
          <w:rFonts w:ascii="Tahoma" w:hAnsi="Tahoma" w:cs="Tahoma"/>
          <w:color w:val="000000"/>
          <w:sz w:val="28"/>
          <w:szCs w:val="28"/>
        </w:rPr>
        <w:t>детска градина, община Разлог, читалищата от общината, исторически музей и др.</w:t>
      </w:r>
    </w:p>
    <w:p w:rsidR="00B179CC" w:rsidRPr="00D54D22" w:rsidRDefault="00B179CC" w:rsidP="00B179CC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 w:rsidRPr="00D54D22">
        <w:rPr>
          <w:rFonts w:ascii="Tahoma" w:hAnsi="Tahoma" w:cs="Tahoma"/>
          <w:color w:val="000000"/>
          <w:sz w:val="28"/>
          <w:szCs w:val="28"/>
        </w:rPr>
        <w:t>          </w:t>
      </w:r>
    </w:p>
    <w:p w:rsidR="00B179CC" w:rsidRPr="00D54D22" w:rsidRDefault="00B179CC" w:rsidP="00B179CC">
      <w:pPr>
        <w:shd w:val="clear" w:color="auto" w:fill="FFFFFF"/>
        <w:jc w:val="both"/>
        <w:outlineLvl w:val="0"/>
        <w:rPr>
          <w:rFonts w:ascii="Tahoma" w:hAnsi="Tahoma" w:cs="Tahoma"/>
          <w:color w:val="000000"/>
          <w:sz w:val="21"/>
          <w:szCs w:val="21"/>
        </w:rPr>
      </w:pPr>
      <w:r w:rsidRPr="00D54D22">
        <w:rPr>
          <w:rFonts w:ascii="Tahoma" w:hAnsi="Tahoma" w:cs="Tahoma"/>
          <w:i/>
          <w:iCs/>
          <w:color w:val="000000"/>
        </w:rPr>
        <w:t>           </w:t>
      </w:r>
      <w:r w:rsidRPr="00D54D22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Pr="00D54D22">
        <w:rPr>
          <w:rFonts w:ascii="Tahoma" w:hAnsi="Tahoma" w:cs="Tahoma"/>
          <w:bCs/>
          <w:i/>
          <w:iCs/>
          <w:color w:val="000000"/>
          <w:u w:val="single"/>
        </w:rPr>
        <w:t>ПОСТОЯННО ДЕЙСТВАЩИ КОЛЕКТИВИ</w:t>
      </w:r>
      <w:r w:rsidRPr="00D54D22">
        <w:rPr>
          <w:rFonts w:ascii="Tahoma" w:hAnsi="Tahoma" w:cs="Tahoma"/>
          <w:i/>
          <w:iCs/>
          <w:color w:val="000000"/>
        </w:rPr>
        <w:t>:</w:t>
      </w:r>
    </w:p>
    <w:p w:rsidR="00B179CC" w:rsidRPr="00D54D22" w:rsidRDefault="00B179CC" w:rsidP="00B179CC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 w:rsidRPr="00D54D22">
        <w:rPr>
          <w:rFonts w:ascii="Tahoma" w:hAnsi="Tahoma" w:cs="Tahoma"/>
          <w:color w:val="000000"/>
        </w:rPr>
        <w:t> </w:t>
      </w:r>
    </w:p>
    <w:p w:rsidR="00B179CC" w:rsidRPr="00D54D22" w:rsidRDefault="00B179CC" w:rsidP="00483EB8">
      <w:pPr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D54D22">
        <w:rPr>
          <w:rFonts w:ascii="Tahoma" w:hAnsi="Tahoma" w:cs="Tahoma"/>
          <w:color w:val="000000"/>
          <w:sz w:val="28"/>
          <w:szCs w:val="28"/>
        </w:rPr>
        <w:t>Женска фолклорна певческа група с ръководител –</w:t>
      </w:r>
      <w:r w:rsidR="00483EB8" w:rsidRPr="00D54D22">
        <w:rPr>
          <w:rFonts w:ascii="Tahoma" w:hAnsi="Tahoma" w:cs="Tahoma"/>
          <w:color w:val="000000"/>
          <w:sz w:val="28"/>
          <w:szCs w:val="28"/>
        </w:rPr>
        <w:t>Николай  Левенов</w:t>
      </w:r>
      <w:r w:rsidRPr="00D54D22">
        <w:rPr>
          <w:rFonts w:ascii="Tahoma" w:hAnsi="Tahoma" w:cs="Tahoma"/>
          <w:color w:val="000000"/>
          <w:sz w:val="28"/>
          <w:szCs w:val="28"/>
        </w:rPr>
        <w:t>.</w:t>
      </w:r>
    </w:p>
    <w:p w:rsidR="00B179CC" w:rsidRPr="00D54D22" w:rsidRDefault="00B179CC" w:rsidP="00557D6A">
      <w:pPr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D54D22">
        <w:rPr>
          <w:rFonts w:ascii="Tahoma" w:hAnsi="Tahoma" w:cs="Tahoma"/>
          <w:color w:val="000000"/>
          <w:sz w:val="28"/>
          <w:szCs w:val="28"/>
        </w:rPr>
        <w:t>Индивидуални изпълн</w:t>
      </w:r>
      <w:r w:rsidR="00557D6A" w:rsidRPr="00D54D22">
        <w:rPr>
          <w:rFonts w:ascii="Tahoma" w:hAnsi="Tahoma" w:cs="Tahoma"/>
          <w:color w:val="000000"/>
          <w:sz w:val="28"/>
          <w:szCs w:val="28"/>
        </w:rPr>
        <w:t>ители на народни песни – Емилия Удова</w:t>
      </w:r>
      <w:r w:rsidRPr="00D54D22">
        <w:rPr>
          <w:rFonts w:ascii="Tahoma" w:hAnsi="Tahoma" w:cs="Tahoma"/>
          <w:color w:val="000000"/>
          <w:sz w:val="28"/>
          <w:szCs w:val="28"/>
        </w:rPr>
        <w:t xml:space="preserve"> и</w:t>
      </w:r>
      <w:r w:rsidRPr="00D54D22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D54D22">
        <w:rPr>
          <w:rFonts w:ascii="Tahoma" w:hAnsi="Tahoma" w:cs="Tahoma"/>
          <w:color w:val="000000"/>
          <w:sz w:val="28"/>
          <w:szCs w:val="28"/>
        </w:rPr>
        <w:t>Соня Чобанова</w:t>
      </w:r>
      <w:r w:rsidR="00E675FD" w:rsidRPr="00D54D22">
        <w:rPr>
          <w:rFonts w:ascii="Tahoma" w:hAnsi="Tahoma" w:cs="Tahoma"/>
          <w:color w:val="000000"/>
          <w:sz w:val="28"/>
          <w:szCs w:val="28"/>
        </w:rPr>
        <w:t>, Ана Топузова</w:t>
      </w:r>
      <w:r w:rsidRPr="00D54D22">
        <w:rPr>
          <w:rFonts w:ascii="Tahoma" w:hAnsi="Tahoma" w:cs="Tahoma"/>
          <w:color w:val="000000"/>
          <w:sz w:val="28"/>
          <w:szCs w:val="28"/>
        </w:rPr>
        <w:t>.</w:t>
      </w:r>
    </w:p>
    <w:p w:rsidR="00B179CC" w:rsidRPr="00D54D22" w:rsidRDefault="00B179CC" w:rsidP="00557D6A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D54D22">
        <w:rPr>
          <w:rFonts w:ascii="Tahoma" w:hAnsi="Tahoma" w:cs="Tahoma"/>
          <w:color w:val="000000"/>
          <w:sz w:val="28"/>
          <w:szCs w:val="28"/>
        </w:rPr>
        <w:t>Група за автентичен фолклор и народни обичаи.</w:t>
      </w:r>
    </w:p>
    <w:p w:rsidR="00B179CC" w:rsidRPr="00D54D22" w:rsidRDefault="000E65D8" w:rsidP="00B179CC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D54D22">
        <w:rPr>
          <w:rFonts w:ascii="Tahoma" w:hAnsi="Tahoma" w:cs="Tahoma"/>
          <w:color w:val="000000"/>
          <w:sz w:val="28"/>
          <w:szCs w:val="28"/>
        </w:rPr>
        <w:t>          </w:t>
      </w:r>
      <w:r w:rsidR="00B179CC" w:rsidRPr="00D54D22">
        <w:rPr>
          <w:rFonts w:ascii="Tahoma" w:hAnsi="Tahoma" w:cs="Tahoma"/>
          <w:color w:val="000000"/>
          <w:sz w:val="28"/>
          <w:szCs w:val="28"/>
        </w:rPr>
        <w:t>4. Група по художествено слово с ръководител Елена </w:t>
      </w:r>
    </w:p>
    <w:p w:rsidR="00B179CC" w:rsidRPr="00D54D22" w:rsidRDefault="00B179CC" w:rsidP="00B179CC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 w:rsidRPr="00D54D22">
        <w:rPr>
          <w:rFonts w:ascii="Tahoma" w:hAnsi="Tahoma" w:cs="Tahoma"/>
          <w:color w:val="000000"/>
          <w:sz w:val="28"/>
          <w:szCs w:val="28"/>
        </w:rPr>
        <w:t xml:space="preserve">               Николова.</w:t>
      </w:r>
    </w:p>
    <w:p w:rsidR="00483EB8" w:rsidRPr="00D54D22" w:rsidRDefault="000E65D8" w:rsidP="00B179CC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D54D22">
        <w:rPr>
          <w:rFonts w:ascii="Tahoma" w:hAnsi="Tahoma" w:cs="Tahoma"/>
          <w:color w:val="000000"/>
          <w:sz w:val="28"/>
          <w:szCs w:val="28"/>
        </w:rPr>
        <w:t>          </w:t>
      </w:r>
      <w:r w:rsidR="00B179CC" w:rsidRPr="00D54D22">
        <w:rPr>
          <w:rFonts w:ascii="Tahoma" w:hAnsi="Tahoma" w:cs="Tahoma"/>
          <w:color w:val="000000"/>
          <w:sz w:val="28"/>
          <w:szCs w:val="28"/>
        </w:rPr>
        <w:t>5. Детс</w:t>
      </w:r>
      <w:r w:rsidR="00483EB8" w:rsidRPr="00D54D22">
        <w:rPr>
          <w:rFonts w:ascii="Tahoma" w:hAnsi="Tahoma" w:cs="Tahoma"/>
          <w:color w:val="000000"/>
          <w:sz w:val="28"/>
          <w:szCs w:val="28"/>
        </w:rPr>
        <w:t>ка фолклорна певческа група „Пиринска фантазия”</w:t>
      </w:r>
    </w:p>
    <w:p w:rsidR="00B179CC" w:rsidRPr="00D54D22" w:rsidRDefault="00483EB8" w:rsidP="00B179CC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D54D22">
        <w:rPr>
          <w:rFonts w:ascii="Tahoma" w:hAnsi="Tahoma" w:cs="Tahoma"/>
          <w:color w:val="000000"/>
          <w:sz w:val="28"/>
          <w:szCs w:val="28"/>
        </w:rPr>
        <w:t xml:space="preserve">               от  8-ми до12</w:t>
      </w:r>
      <w:r w:rsidR="00B179CC" w:rsidRPr="00D54D22">
        <w:rPr>
          <w:rFonts w:ascii="Tahoma" w:hAnsi="Tahoma" w:cs="Tahoma"/>
          <w:color w:val="000000"/>
          <w:sz w:val="28"/>
          <w:szCs w:val="28"/>
        </w:rPr>
        <w:t>-ти клас с</w:t>
      </w:r>
      <w:r w:rsidRPr="00D54D22">
        <w:rPr>
          <w:rFonts w:ascii="Tahoma" w:hAnsi="Tahoma" w:cs="Tahoma"/>
          <w:color w:val="000000"/>
          <w:sz w:val="28"/>
          <w:szCs w:val="28"/>
        </w:rPr>
        <w:t xml:space="preserve"> </w:t>
      </w:r>
      <w:r w:rsidR="00B179CC" w:rsidRPr="00D54D22">
        <w:rPr>
          <w:rFonts w:ascii="Tahoma" w:hAnsi="Tahoma" w:cs="Tahoma"/>
          <w:color w:val="000000"/>
          <w:sz w:val="28"/>
          <w:szCs w:val="28"/>
        </w:rPr>
        <w:t>ръководител</w:t>
      </w:r>
      <w:r w:rsidR="00B179CC" w:rsidRPr="00D54D22">
        <w:rPr>
          <w:rFonts w:ascii="Tahoma" w:hAnsi="Tahoma" w:cs="Tahoma"/>
          <w:color w:val="000000"/>
          <w:sz w:val="21"/>
          <w:szCs w:val="21"/>
        </w:rPr>
        <w:t xml:space="preserve"> </w:t>
      </w:r>
      <w:r w:rsidR="00B179CC" w:rsidRPr="00D54D22">
        <w:rPr>
          <w:rFonts w:ascii="Tahoma" w:hAnsi="Tahoma" w:cs="Tahoma"/>
          <w:color w:val="000000"/>
          <w:sz w:val="28"/>
          <w:szCs w:val="28"/>
        </w:rPr>
        <w:t>Яна Добрева</w:t>
      </w:r>
    </w:p>
    <w:p w:rsidR="00B179CC" w:rsidRPr="00D54D22" w:rsidRDefault="00B179CC" w:rsidP="00B179CC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 w:rsidRPr="00D54D22">
        <w:rPr>
          <w:rFonts w:ascii="Tahoma" w:hAnsi="Tahoma" w:cs="Tahoma"/>
          <w:color w:val="000000"/>
          <w:sz w:val="28"/>
          <w:szCs w:val="28"/>
        </w:rPr>
        <w:t>           6. Детска певческа група от 6</w:t>
      </w:r>
      <w:r w:rsidRPr="00D54D22">
        <w:rPr>
          <w:rFonts w:ascii="Tahoma" w:hAnsi="Tahoma" w:cs="Tahoma"/>
          <w:color w:val="000000"/>
          <w:sz w:val="28"/>
          <w:szCs w:val="28"/>
          <w:lang w:val="ru-RU"/>
        </w:rPr>
        <w:t xml:space="preserve"> –</w:t>
      </w:r>
      <w:r w:rsidRPr="00D54D22">
        <w:rPr>
          <w:rFonts w:ascii="Tahoma" w:hAnsi="Tahoma" w:cs="Tahoma"/>
          <w:color w:val="000000"/>
          <w:sz w:val="28"/>
          <w:szCs w:val="28"/>
        </w:rPr>
        <w:t xml:space="preserve"> 10 години с р-л  Яна Добрева</w:t>
      </w:r>
    </w:p>
    <w:p w:rsidR="00B179CC" w:rsidRPr="00D54D22" w:rsidRDefault="00B179CC" w:rsidP="00B179CC">
      <w:p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D54D22">
        <w:rPr>
          <w:rFonts w:ascii="Tahoma" w:hAnsi="Tahoma" w:cs="Tahoma"/>
          <w:color w:val="000000"/>
          <w:sz w:val="28"/>
          <w:szCs w:val="28"/>
        </w:rPr>
        <w:t xml:space="preserve">           7. Детска танцова група за народни  и модерни танци от </w:t>
      </w:r>
    </w:p>
    <w:p w:rsidR="00B179CC" w:rsidRPr="00D54D22" w:rsidRDefault="00B179CC" w:rsidP="00B179CC">
      <w:p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D54D22">
        <w:rPr>
          <w:rFonts w:ascii="Tahoma" w:hAnsi="Tahoma" w:cs="Tahoma"/>
          <w:color w:val="000000"/>
          <w:sz w:val="28"/>
          <w:szCs w:val="28"/>
        </w:rPr>
        <w:t xml:space="preserve">              първи до</w:t>
      </w:r>
      <w:r w:rsidRPr="00D54D22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D54D22">
        <w:rPr>
          <w:rFonts w:ascii="Tahoma" w:hAnsi="Tahoma" w:cs="Tahoma"/>
          <w:color w:val="000000"/>
          <w:sz w:val="28"/>
          <w:szCs w:val="28"/>
        </w:rPr>
        <w:t xml:space="preserve">четвърти клас с художествени р-ли Мартин </w:t>
      </w:r>
    </w:p>
    <w:p w:rsidR="00B179CC" w:rsidRPr="00D54D22" w:rsidRDefault="00B179CC" w:rsidP="00B179CC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 w:rsidRPr="00D54D22">
        <w:rPr>
          <w:rFonts w:ascii="Tahoma" w:hAnsi="Tahoma" w:cs="Tahoma"/>
          <w:color w:val="000000"/>
          <w:sz w:val="28"/>
          <w:szCs w:val="28"/>
        </w:rPr>
        <w:t xml:space="preserve">               Влахов и Александър</w:t>
      </w:r>
      <w:r w:rsidRPr="00D54D22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D54D22">
        <w:rPr>
          <w:rFonts w:ascii="Tahoma" w:hAnsi="Tahoma" w:cs="Tahoma"/>
          <w:color w:val="000000"/>
          <w:sz w:val="28"/>
          <w:szCs w:val="28"/>
        </w:rPr>
        <w:t>Седевчов</w:t>
      </w:r>
    </w:p>
    <w:p w:rsidR="00B179CC" w:rsidRPr="00D54D22" w:rsidRDefault="00B179CC" w:rsidP="00B179CC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 w:rsidRPr="00D54D22">
        <w:rPr>
          <w:rFonts w:ascii="Tahoma" w:hAnsi="Tahoma" w:cs="Tahoma"/>
          <w:color w:val="000000"/>
          <w:sz w:val="28"/>
          <w:szCs w:val="28"/>
        </w:rPr>
        <w:lastRenderedPageBreak/>
        <w:t>           </w:t>
      </w:r>
    </w:p>
    <w:p w:rsidR="00B179CC" w:rsidRPr="00D54D22" w:rsidRDefault="000E65D8" w:rsidP="00B179CC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D54D22">
        <w:rPr>
          <w:rFonts w:ascii="Tahoma" w:hAnsi="Tahoma" w:cs="Tahoma"/>
          <w:color w:val="000000"/>
          <w:sz w:val="28"/>
          <w:szCs w:val="28"/>
        </w:rPr>
        <w:t>           </w:t>
      </w:r>
      <w:r w:rsidR="00B179CC" w:rsidRPr="00D54D22">
        <w:rPr>
          <w:rFonts w:ascii="Tahoma" w:hAnsi="Tahoma" w:cs="Tahoma"/>
          <w:color w:val="000000"/>
          <w:sz w:val="28"/>
          <w:szCs w:val="28"/>
        </w:rPr>
        <w:t>8. Детски  танцов състав за народни и модерни танци от</w:t>
      </w:r>
    </w:p>
    <w:p w:rsidR="00B179CC" w:rsidRPr="00D54D22" w:rsidRDefault="00B179CC" w:rsidP="00B179CC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D54D22">
        <w:rPr>
          <w:rFonts w:ascii="Tahoma" w:hAnsi="Tahoma" w:cs="Tahoma"/>
          <w:color w:val="000000"/>
          <w:sz w:val="28"/>
          <w:szCs w:val="28"/>
        </w:rPr>
        <w:t xml:space="preserve">                шести до</w:t>
      </w:r>
      <w:r w:rsidRPr="00D54D22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D54D22">
        <w:rPr>
          <w:rFonts w:ascii="Tahoma" w:hAnsi="Tahoma" w:cs="Tahoma"/>
          <w:color w:val="000000"/>
          <w:sz w:val="28"/>
          <w:szCs w:val="28"/>
        </w:rPr>
        <w:t xml:space="preserve"> дванадесети клас с   худ. ръководители Мартин    </w:t>
      </w:r>
    </w:p>
    <w:p w:rsidR="00B179CC" w:rsidRPr="00D54D22" w:rsidRDefault="00B179CC" w:rsidP="00B179CC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D54D22">
        <w:rPr>
          <w:rFonts w:ascii="Tahoma" w:hAnsi="Tahoma" w:cs="Tahoma"/>
          <w:color w:val="000000"/>
          <w:sz w:val="28"/>
          <w:szCs w:val="28"/>
        </w:rPr>
        <w:t xml:space="preserve">                Влахов</w:t>
      </w:r>
      <w:r w:rsidR="00A7297E">
        <w:rPr>
          <w:rFonts w:ascii="Tahoma" w:hAnsi="Tahoma" w:cs="Tahoma"/>
          <w:color w:val="000000"/>
          <w:sz w:val="28"/>
          <w:szCs w:val="28"/>
          <w:lang w:val="en-US"/>
        </w:rPr>
        <w:t xml:space="preserve"> </w:t>
      </w:r>
      <w:r w:rsidR="00A7297E">
        <w:rPr>
          <w:rFonts w:ascii="Tahoma" w:hAnsi="Tahoma" w:cs="Tahoma"/>
          <w:color w:val="000000"/>
          <w:sz w:val="28"/>
          <w:szCs w:val="28"/>
        </w:rPr>
        <w:t xml:space="preserve"> и Александър Седевчов</w:t>
      </w:r>
      <w:r w:rsidRPr="00D54D22">
        <w:rPr>
          <w:rFonts w:ascii="Tahoma" w:hAnsi="Tahoma" w:cs="Tahoma"/>
          <w:color w:val="000000"/>
          <w:sz w:val="28"/>
          <w:szCs w:val="28"/>
        </w:rPr>
        <w:t>.</w:t>
      </w:r>
    </w:p>
    <w:p w:rsidR="00B179CC" w:rsidRPr="00D54D22" w:rsidRDefault="000E65D8" w:rsidP="00B179CC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 w:rsidRPr="00D54D22">
        <w:rPr>
          <w:rFonts w:ascii="Tahoma" w:hAnsi="Tahoma" w:cs="Tahoma"/>
          <w:color w:val="000000"/>
          <w:sz w:val="28"/>
          <w:szCs w:val="28"/>
        </w:rPr>
        <w:t>           </w:t>
      </w:r>
      <w:r w:rsidR="00B179CC" w:rsidRPr="00D54D22">
        <w:rPr>
          <w:rFonts w:ascii="Tahoma" w:hAnsi="Tahoma" w:cs="Tahoma"/>
          <w:color w:val="000000"/>
          <w:sz w:val="28"/>
          <w:szCs w:val="28"/>
        </w:rPr>
        <w:t>9. Група за народни хора с худ.р-л Александър Седевчов</w:t>
      </w:r>
    </w:p>
    <w:p w:rsidR="00B179CC" w:rsidRPr="00D54D22" w:rsidRDefault="00B179CC" w:rsidP="00B179CC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D54D22">
        <w:rPr>
          <w:rFonts w:ascii="Tahoma" w:hAnsi="Tahoma" w:cs="Tahoma"/>
          <w:color w:val="000000"/>
          <w:sz w:val="28"/>
          <w:szCs w:val="28"/>
        </w:rPr>
        <w:t>           10. Детска тамбурашка група „Детелини”с ръководител Борис</w:t>
      </w:r>
    </w:p>
    <w:p w:rsidR="00B179CC" w:rsidRPr="00D54D22" w:rsidRDefault="00B179CC" w:rsidP="00B179CC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D54D22">
        <w:rPr>
          <w:rFonts w:ascii="Tahoma" w:hAnsi="Tahoma" w:cs="Tahoma"/>
          <w:color w:val="000000"/>
          <w:sz w:val="28"/>
          <w:szCs w:val="28"/>
        </w:rPr>
        <w:t xml:space="preserve">               Манолев</w:t>
      </w:r>
    </w:p>
    <w:p w:rsidR="000C032C" w:rsidRPr="00820B70" w:rsidRDefault="00256376" w:rsidP="00B179CC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  <w:lang w:val="en-US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          </w:t>
      </w:r>
    </w:p>
    <w:p w:rsidR="00B179CC" w:rsidRPr="00D54D22" w:rsidRDefault="00B179CC" w:rsidP="00B179CC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 w:rsidRPr="00D54D22">
        <w:rPr>
          <w:rFonts w:ascii="Tahoma" w:hAnsi="Tahoma" w:cs="Tahoma"/>
          <w:color w:val="000000"/>
          <w:sz w:val="28"/>
          <w:szCs w:val="28"/>
        </w:rPr>
        <w:t xml:space="preserve">            </w:t>
      </w:r>
    </w:p>
    <w:p w:rsidR="00B179CC" w:rsidRPr="00D54D22" w:rsidRDefault="00B179CC" w:rsidP="00CC1745">
      <w:pPr>
        <w:pStyle w:val="a5"/>
        <w:rPr>
          <w:rStyle w:val="a6"/>
          <w:rFonts w:ascii="Tahoma" w:hAnsi="Tahoma" w:cs="Tahoma"/>
        </w:rPr>
      </w:pPr>
      <w:r w:rsidRPr="00D54D22">
        <w:rPr>
          <w:rFonts w:ascii="Tahoma" w:hAnsi="Tahoma" w:cs="Tahoma"/>
          <w:sz w:val="21"/>
          <w:szCs w:val="21"/>
        </w:rPr>
        <w:t xml:space="preserve">               </w:t>
      </w:r>
      <w:r w:rsidRPr="00D54D22">
        <w:rPr>
          <w:rFonts w:ascii="Tahoma" w:hAnsi="Tahoma" w:cs="Tahoma"/>
        </w:rPr>
        <w:t xml:space="preserve">  </w:t>
      </w:r>
      <w:r w:rsidRPr="00D54D22">
        <w:rPr>
          <w:rFonts w:ascii="Tahoma" w:hAnsi="Tahoma" w:cs="Tahoma"/>
        </w:rPr>
        <w:br/>
      </w:r>
      <w:r w:rsidRPr="00D54D22">
        <w:rPr>
          <w:rStyle w:val="a6"/>
          <w:rFonts w:ascii="Tahoma" w:hAnsi="Tahoma" w:cs="Tahoma"/>
        </w:rPr>
        <w:t>        Групите са участвали във всички културни мероприятия на читалището, в общински културни изяви и извън общината при покана.</w:t>
      </w:r>
      <w:r w:rsidR="00BB6B41" w:rsidRPr="00D54D22">
        <w:rPr>
          <w:rStyle w:val="a6"/>
          <w:rFonts w:ascii="Tahoma" w:hAnsi="Tahoma" w:cs="Tahoma"/>
        </w:rPr>
        <w:t xml:space="preserve"> </w:t>
      </w:r>
      <w:r w:rsidRPr="00D54D22">
        <w:rPr>
          <w:rStyle w:val="a6"/>
          <w:rFonts w:ascii="Tahoma" w:hAnsi="Tahoma" w:cs="Tahoma"/>
        </w:rPr>
        <w:t> </w:t>
      </w:r>
    </w:p>
    <w:p w:rsidR="003F3418" w:rsidRDefault="00B179CC" w:rsidP="00CC1745">
      <w:pPr>
        <w:shd w:val="clear" w:color="auto" w:fill="FFFFFF"/>
        <w:tabs>
          <w:tab w:val="center" w:pos="4536"/>
        </w:tabs>
        <w:rPr>
          <w:rStyle w:val="a6"/>
          <w:rFonts w:ascii="Tahoma" w:hAnsi="Tahoma" w:cs="Tahoma"/>
        </w:rPr>
      </w:pPr>
      <w:r w:rsidRPr="00D54D22">
        <w:rPr>
          <w:rStyle w:val="a6"/>
          <w:rFonts w:ascii="Tahoma" w:hAnsi="Tahoma" w:cs="Tahoma"/>
        </w:rPr>
        <w:t xml:space="preserve">                                                </w:t>
      </w:r>
      <w:r w:rsidR="00CC1745" w:rsidRPr="00D54D22">
        <w:rPr>
          <w:rStyle w:val="a6"/>
          <w:rFonts w:ascii="Tahoma" w:hAnsi="Tahoma" w:cs="Tahoma"/>
        </w:rPr>
        <w:t> </w:t>
      </w:r>
      <w:r w:rsidR="00CC1745" w:rsidRPr="00D54D22">
        <w:rPr>
          <w:rStyle w:val="a6"/>
          <w:rFonts w:ascii="Tahoma" w:hAnsi="Tahoma" w:cs="Tahoma"/>
        </w:rPr>
        <w:tab/>
      </w:r>
    </w:p>
    <w:p w:rsidR="003F3418" w:rsidRDefault="003F3418" w:rsidP="00CC1745">
      <w:pPr>
        <w:shd w:val="clear" w:color="auto" w:fill="FFFFFF"/>
        <w:tabs>
          <w:tab w:val="center" w:pos="4536"/>
        </w:tabs>
        <w:rPr>
          <w:rStyle w:val="a6"/>
          <w:rFonts w:ascii="Tahoma" w:hAnsi="Tahoma" w:cs="Tahoma"/>
        </w:rPr>
      </w:pPr>
    </w:p>
    <w:p w:rsidR="00B179CC" w:rsidRPr="00D54D22" w:rsidRDefault="003F3418" w:rsidP="00CC1745">
      <w:pPr>
        <w:shd w:val="clear" w:color="auto" w:fill="FFFFFF"/>
        <w:tabs>
          <w:tab w:val="center" w:pos="4536"/>
        </w:tabs>
        <w:rPr>
          <w:rStyle w:val="a6"/>
          <w:rFonts w:ascii="Tahoma" w:hAnsi="Tahoma" w:cs="Tahoma"/>
        </w:rPr>
      </w:pPr>
      <w:r>
        <w:rPr>
          <w:rStyle w:val="a6"/>
          <w:rFonts w:ascii="Tahoma" w:hAnsi="Tahoma" w:cs="Tahoma"/>
        </w:rPr>
        <w:t xml:space="preserve">                                                         </w:t>
      </w:r>
      <w:r w:rsidR="00CC1745" w:rsidRPr="00D54D22">
        <w:rPr>
          <w:rStyle w:val="a6"/>
          <w:rFonts w:ascii="Tahoma" w:hAnsi="Tahoma" w:cs="Tahoma"/>
        </w:rPr>
        <w:t>=3=</w:t>
      </w:r>
    </w:p>
    <w:p w:rsidR="00B179CC" w:rsidRPr="00D54D22" w:rsidRDefault="00B179CC" w:rsidP="00B179CC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</w:p>
    <w:p w:rsidR="00B179CC" w:rsidRPr="00D54D22" w:rsidRDefault="00B179CC" w:rsidP="00B179CC">
      <w:pPr>
        <w:shd w:val="clear" w:color="auto" w:fill="FFFFFF"/>
        <w:outlineLvl w:val="0"/>
        <w:rPr>
          <w:rFonts w:ascii="Tahoma" w:hAnsi="Tahoma" w:cs="Tahoma"/>
          <w:color w:val="000000"/>
          <w:sz w:val="21"/>
          <w:szCs w:val="21"/>
        </w:rPr>
      </w:pPr>
      <w:r w:rsidRPr="00D54D22">
        <w:rPr>
          <w:rStyle w:val="a3"/>
          <w:rFonts w:ascii="Tahoma" w:hAnsi="Tahoma" w:cs="Tahoma"/>
          <w:b w:val="0"/>
          <w:color w:val="000000"/>
          <w:sz w:val="28"/>
          <w:szCs w:val="28"/>
        </w:rPr>
        <w:t> </w:t>
      </w:r>
      <w:r w:rsidRPr="00D54D22">
        <w:rPr>
          <w:rStyle w:val="a3"/>
          <w:rFonts w:ascii="Tahoma" w:hAnsi="Tahoma" w:cs="Tahoma"/>
          <w:b w:val="0"/>
          <w:i/>
          <w:iCs/>
          <w:color w:val="000000"/>
          <w:sz w:val="28"/>
          <w:szCs w:val="28"/>
          <w:u w:val="single"/>
        </w:rPr>
        <w:t>МЕРОПРИЯТИЯ:       </w:t>
      </w:r>
    </w:p>
    <w:p w:rsidR="00B179CC" w:rsidRPr="00D54D22" w:rsidRDefault="00B179CC" w:rsidP="00B179CC">
      <w:pPr>
        <w:shd w:val="clear" w:color="auto" w:fill="FFFFFF"/>
        <w:jc w:val="center"/>
        <w:rPr>
          <w:rFonts w:ascii="Tahoma" w:hAnsi="Tahoma" w:cs="Tahoma"/>
          <w:color w:val="000000"/>
          <w:sz w:val="21"/>
          <w:szCs w:val="21"/>
        </w:rPr>
      </w:pPr>
      <w:r w:rsidRPr="00D54D22">
        <w:rPr>
          <w:rStyle w:val="a3"/>
          <w:rFonts w:ascii="Tahoma" w:hAnsi="Tahoma" w:cs="Tahoma"/>
          <w:b w:val="0"/>
          <w:bCs w:val="0"/>
          <w:color w:val="000000"/>
          <w:sz w:val="28"/>
          <w:szCs w:val="28"/>
        </w:rPr>
        <w:t> </w:t>
      </w:r>
    </w:p>
    <w:tbl>
      <w:tblPr>
        <w:tblW w:w="1003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309"/>
        <w:gridCol w:w="5721"/>
      </w:tblGrid>
      <w:tr w:rsidR="00B179CC" w:rsidRPr="00D54D22" w:rsidTr="008E6BE1">
        <w:trPr>
          <w:trHeight w:val="1896"/>
        </w:trPr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9CC" w:rsidRPr="00D54D22" w:rsidRDefault="00B179CC" w:rsidP="008E6BE1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D54D22">
              <w:rPr>
                <w:rStyle w:val="a3"/>
                <w:rFonts w:ascii="Tahoma" w:hAnsi="Tahoma" w:cs="Tahoma"/>
                <w:b w:val="0"/>
                <w:color w:val="000000"/>
                <w:sz w:val="28"/>
                <w:szCs w:val="28"/>
              </w:rPr>
              <w:t> </w:t>
            </w:r>
          </w:p>
          <w:p w:rsidR="00B179CC" w:rsidRPr="00D54D22" w:rsidRDefault="00B179CC" w:rsidP="008E6BE1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D54D22">
              <w:rPr>
                <w:rStyle w:val="a3"/>
                <w:rFonts w:ascii="Tahoma" w:hAnsi="Tahoma" w:cs="Tahoma"/>
                <w:b w:val="0"/>
                <w:color w:val="000000"/>
                <w:sz w:val="28"/>
                <w:szCs w:val="28"/>
              </w:rPr>
              <w:t>1. Участие в провеждане на</w:t>
            </w:r>
          </w:p>
          <w:p w:rsidR="00B179CC" w:rsidRPr="00D54D22" w:rsidRDefault="00B179CC" w:rsidP="008E6BE1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D54D22">
              <w:rPr>
                <w:rStyle w:val="a3"/>
                <w:rFonts w:ascii="Tahoma" w:hAnsi="Tahoma" w:cs="Tahoma"/>
                <w:b w:val="0"/>
                <w:color w:val="000000"/>
                <w:sz w:val="28"/>
                <w:szCs w:val="28"/>
              </w:rPr>
              <w:t>     национални празници.</w:t>
            </w:r>
          </w:p>
          <w:p w:rsidR="00B179CC" w:rsidRPr="00D54D22" w:rsidRDefault="00B179CC" w:rsidP="008E6BE1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D54D22">
              <w:rPr>
                <w:rStyle w:val="a3"/>
                <w:rFonts w:ascii="Tahoma" w:hAnsi="Tahoma" w:cs="Tahoma"/>
                <w:b w:val="0"/>
                <w:bCs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9CC" w:rsidRPr="00D54D22" w:rsidRDefault="00B179CC" w:rsidP="008E6BE1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D54D22">
              <w:rPr>
                <w:rStyle w:val="a3"/>
                <w:rFonts w:ascii="Tahoma" w:hAnsi="Tahoma" w:cs="Tahoma"/>
                <w:b w:val="0"/>
                <w:bCs w:val="0"/>
                <w:color w:val="000000"/>
                <w:sz w:val="28"/>
                <w:szCs w:val="28"/>
              </w:rPr>
              <w:t> </w:t>
            </w:r>
          </w:p>
          <w:p w:rsidR="00B179CC" w:rsidRPr="00D54D22" w:rsidRDefault="005C691C" w:rsidP="008E6BE1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Style w:val="a3"/>
                <w:rFonts w:ascii="Tahoma" w:hAnsi="Tahoma" w:cs="Tahoma"/>
                <w:b w:val="0"/>
                <w:bCs w:val="0"/>
                <w:color w:val="000000"/>
                <w:sz w:val="28"/>
                <w:szCs w:val="28"/>
              </w:rPr>
              <w:t>3 март – 141</w:t>
            </w:r>
            <w:r w:rsidR="00B179CC" w:rsidRPr="00D54D22">
              <w:rPr>
                <w:rStyle w:val="a3"/>
                <w:rFonts w:ascii="Tahoma" w:hAnsi="Tahoma" w:cs="Tahoma"/>
                <w:b w:val="0"/>
                <w:bCs w:val="0"/>
                <w:color w:val="000000"/>
                <w:sz w:val="28"/>
                <w:szCs w:val="28"/>
              </w:rPr>
              <w:t>г. от Освобождението на България от турско робство,6- септември /честване на Съединението,22 септември /Де</w:t>
            </w:r>
            <w:r>
              <w:rPr>
                <w:rStyle w:val="a3"/>
                <w:rFonts w:ascii="Tahoma" w:hAnsi="Tahoma" w:cs="Tahoma"/>
                <w:b w:val="0"/>
                <w:bCs w:val="0"/>
                <w:color w:val="000000"/>
                <w:sz w:val="28"/>
                <w:szCs w:val="28"/>
              </w:rPr>
              <w:t>н на Независимостта/141</w:t>
            </w:r>
            <w:r w:rsidR="00B179CC" w:rsidRPr="00D54D22">
              <w:rPr>
                <w:rStyle w:val="a3"/>
                <w:rFonts w:ascii="Tahoma" w:hAnsi="Tahoma" w:cs="Tahoma"/>
                <w:b w:val="0"/>
                <w:bCs w:val="0"/>
                <w:color w:val="000000"/>
                <w:sz w:val="28"/>
                <w:szCs w:val="28"/>
              </w:rPr>
              <w:t xml:space="preserve">г. от  от </w:t>
            </w:r>
            <w:r w:rsidR="00B179CC" w:rsidRPr="00D54D22">
              <w:rPr>
                <w:rStyle w:val="a3"/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>II</w:t>
            </w:r>
            <w:r w:rsidR="00B179CC" w:rsidRPr="00D54D22">
              <w:rPr>
                <w:rStyle w:val="a3"/>
                <w:rFonts w:ascii="Tahoma" w:hAnsi="Tahoma" w:cs="Tahoma"/>
                <w:b w:val="0"/>
                <w:bCs w:val="0"/>
                <w:color w:val="000000"/>
                <w:sz w:val="28"/>
                <w:szCs w:val="28"/>
              </w:rPr>
              <w:t>-</w:t>
            </w:r>
            <w:r w:rsidR="00B179CC" w:rsidRPr="00D54D22">
              <w:rPr>
                <w:rStyle w:val="a3"/>
                <w:rFonts w:ascii="Tahoma" w:hAnsi="Tahoma" w:cs="Tahoma"/>
                <w:b w:val="0"/>
                <w:bCs w:val="0"/>
                <w:color w:val="000000"/>
                <w:sz w:val="28"/>
                <w:szCs w:val="28"/>
                <w:lang w:val="en-US"/>
              </w:rPr>
              <w:t xml:space="preserve"> </w:t>
            </w:r>
            <w:r w:rsidR="00B179CC" w:rsidRPr="00D54D22">
              <w:rPr>
                <w:rStyle w:val="a3"/>
                <w:rFonts w:ascii="Tahoma" w:hAnsi="Tahoma" w:cs="Tahoma"/>
                <w:b w:val="0"/>
                <w:bCs w:val="0"/>
                <w:color w:val="000000"/>
                <w:sz w:val="28"/>
                <w:szCs w:val="28"/>
              </w:rPr>
              <w:t>ри етап от Кресненск-Разложкото  въстание известно, като „Баненска Буна”.</w:t>
            </w:r>
          </w:p>
        </w:tc>
      </w:tr>
      <w:tr w:rsidR="00B179CC" w:rsidRPr="00D54D22" w:rsidTr="008E6BE1">
        <w:trPr>
          <w:trHeight w:val="3409"/>
        </w:trPr>
        <w:tc>
          <w:tcPr>
            <w:tcW w:w="4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9CC" w:rsidRPr="00D54D22" w:rsidRDefault="00B179CC" w:rsidP="008E6BE1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D54D22">
              <w:rPr>
                <w:rStyle w:val="a3"/>
                <w:rFonts w:ascii="Tahoma" w:hAnsi="Tahoma" w:cs="Tahoma"/>
                <w:b w:val="0"/>
                <w:color w:val="000000"/>
                <w:sz w:val="28"/>
                <w:szCs w:val="28"/>
              </w:rPr>
              <w:t> </w:t>
            </w:r>
          </w:p>
          <w:p w:rsidR="00B179CC" w:rsidRPr="00D54D22" w:rsidRDefault="00B179CC" w:rsidP="008E6BE1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D54D22">
              <w:rPr>
                <w:rStyle w:val="a3"/>
                <w:rFonts w:ascii="Tahoma" w:hAnsi="Tahoma" w:cs="Tahoma"/>
                <w:b w:val="0"/>
                <w:color w:val="000000"/>
                <w:sz w:val="28"/>
                <w:szCs w:val="28"/>
              </w:rPr>
              <w:t>2.Организиране и провеждане</w:t>
            </w:r>
          </w:p>
          <w:p w:rsidR="00B179CC" w:rsidRPr="00D54D22" w:rsidRDefault="00B179CC" w:rsidP="008E6BE1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D54D22">
              <w:rPr>
                <w:rStyle w:val="a3"/>
                <w:rFonts w:ascii="Tahoma" w:hAnsi="Tahoma" w:cs="Tahoma"/>
                <w:b w:val="0"/>
                <w:color w:val="000000"/>
                <w:sz w:val="28"/>
                <w:szCs w:val="28"/>
              </w:rPr>
              <w:t>    на празници и чествания.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9CC" w:rsidRPr="00D54D22" w:rsidRDefault="00B179CC" w:rsidP="008E6BE1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D54D22">
              <w:rPr>
                <w:rStyle w:val="a3"/>
                <w:rFonts w:ascii="Tahoma" w:hAnsi="Tahoma" w:cs="Tahoma"/>
                <w:b w:val="0"/>
                <w:bCs w:val="0"/>
                <w:color w:val="000000"/>
                <w:sz w:val="28"/>
                <w:szCs w:val="28"/>
              </w:rPr>
              <w:t> </w:t>
            </w:r>
          </w:p>
          <w:p w:rsidR="00B179CC" w:rsidRPr="00D54D22" w:rsidRDefault="00B179CC" w:rsidP="008E6BE1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D54D22">
              <w:rPr>
                <w:rStyle w:val="a3"/>
                <w:rFonts w:ascii="Tahoma" w:hAnsi="Tahoma" w:cs="Tahoma"/>
                <w:b w:val="0"/>
                <w:bCs w:val="0"/>
                <w:color w:val="000000"/>
                <w:sz w:val="28"/>
                <w:szCs w:val="28"/>
              </w:rPr>
              <w:t>Бабин ден, Вечер на самодееца, Баба Марта, 8-ми март,Лазаров ден, 9 май-ден на Европа,</w:t>
            </w:r>
          </w:p>
          <w:p w:rsidR="00B179CC" w:rsidRPr="00D54D22" w:rsidRDefault="00B179CC" w:rsidP="008E6BE1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D54D22">
              <w:rPr>
                <w:rStyle w:val="a3"/>
                <w:rFonts w:ascii="Tahoma" w:hAnsi="Tahoma" w:cs="Tahoma"/>
                <w:b w:val="0"/>
                <w:bCs w:val="0"/>
                <w:color w:val="000000"/>
                <w:sz w:val="28"/>
                <w:szCs w:val="28"/>
              </w:rPr>
              <w:t>24 май, 1 юни, 15 септември, Коледно-новогодишни празненства,</w:t>
            </w:r>
          </w:p>
          <w:p w:rsidR="00B179CC" w:rsidRPr="00D54D22" w:rsidRDefault="00B179CC" w:rsidP="008E6BE1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D54D22">
              <w:rPr>
                <w:rStyle w:val="a3"/>
                <w:rFonts w:ascii="Tahoma" w:hAnsi="Tahoma" w:cs="Tahoma"/>
                <w:b w:val="0"/>
                <w:bCs w:val="0"/>
                <w:color w:val="000000"/>
                <w:sz w:val="28"/>
                <w:szCs w:val="28"/>
              </w:rPr>
              <w:t>Честване на годишнини и бележити дати: 19 февруари, 6 май, 2 юни, 1-ви ноември.</w:t>
            </w:r>
          </w:p>
          <w:p w:rsidR="00B179CC" w:rsidRPr="00D54D22" w:rsidRDefault="00B179CC" w:rsidP="008E6BE1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D54D22">
              <w:rPr>
                <w:rStyle w:val="a3"/>
                <w:rFonts w:ascii="Tahoma" w:hAnsi="Tahoma" w:cs="Tahoma"/>
                <w:b w:val="0"/>
                <w:bCs w:val="0"/>
                <w:color w:val="000000"/>
                <w:sz w:val="28"/>
                <w:szCs w:val="28"/>
              </w:rPr>
              <w:t> </w:t>
            </w:r>
          </w:p>
        </w:tc>
      </w:tr>
      <w:tr w:rsidR="00B179CC" w:rsidRPr="00D54D22" w:rsidTr="008E6BE1">
        <w:trPr>
          <w:trHeight w:val="1896"/>
        </w:trPr>
        <w:tc>
          <w:tcPr>
            <w:tcW w:w="4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9CC" w:rsidRPr="00D54D22" w:rsidRDefault="00B179CC" w:rsidP="008E6BE1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D54D22">
              <w:rPr>
                <w:rStyle w:val="a3"/>
                <w:rFonts w:ascii="Tahoma" w:hAnsi="Tahoma" w:cs="Tahoma"/>
                <w:b w:val="0"/>
                <w:bCs w:val="0"/>
                <w:color w:val="000000"/>
                <w:sz w:val="28"/>
                <w:szCs w:val="28"/>
              </w:rPr>
              <w:t> </w:t>
            </w:r>
          </w:p>
          <w:p w:rsidR="00B179CC" w:rsidRPr="00D54D22" w:rsidRDefault="00B179CC" w:rsidP="008E6BE1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D54D22">
              <w:rPr>
                <w:rStyle w:val="a3"/>
                <w:rFonts w:ascii="Tahoma" w:hAnsi="Tahoma" w:cs="Tahoma"/>
                <w:b w:val="0"/>
                <w:color w:val="000000"/>
                <w:sz w:val="28"/>
                <w:szCs w:val="28"/>
              </w:rPr>
              <w:t>3.Организиране и провеждане</w:t>
            </w:r>
          </w:p>
          <w:p w:rsidR="00B179CC" w:rsidRPr="00D54D22" w:rsidRDefault="00B179CC" w:rsidP="008E6BE1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D54D22">
              <w:rPr>
                <w:rStyle w:val="a3"/>
                <w:rFonts w:ascii="Tahoma" w:hAnsi="Tahoma" w:cs="Tahoma"/>
                <w:b w:val="0"/>
                <w:color w:val="000000"/>
                <w:sz w:val="28"/>
                <w:szCs w:val="28"/>
              </w:rPr>
              <w:t>    на празници и чествания от</w:t>
            </w:r>
          </w:p>
          <w:p w:rsidR="00B179CC" w:rsidRPr="00D54D22" w:rsidRDefault="00B179CC" w:rsidP="008E6BE1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D54D22">
              <w:rPr>
                <w:rStyle w:val="a3"/>
                <w:rFonts w:ascii="Tahoma" w:hAnsi="Tahoma" w:cs="Tahoma"/>
                <w:b w:val="0"/>
                <w:color w:val="000000"/>
                <w:sz w:val="28"/>
                <w:szCs w:val="28"/>
              </w:rPr>
              <w:t>    местно значение.</w:t>
            </w:r>
          </w:p>
          <w:p w:rsidR="00B179CC" w:rsidRPr="00D54D22" w:rsidRDefault="00B179CC" w:rsidP="008E6BE1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D54D22">
              <w:rPr>
                <w:rStyle w:val="a3"/>
                <w:rFonts w:ascii="Tahoma" w:hAnsi="Tahoma" w:cs="Tahoma"/>
                <w:b w:val="0"/>
                <w:bCs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9CC" w:rsidRPr="00D54D22" w:rsidRDefault="00B179CC" w:rsidP="008E6BE1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D54D22">
              <w:rPr>
                <w:rStyle w:val="a3"/>
                <w:rFonts w:ascii="Tahoma" w:hAnsi="Tahoma" w:cs="Tahoma"/>
                <w:b w:val="0"/>
                <w:bCs w:val="0"/>
                <w:color w:val="000000"/>
                <w:sz w:val="28"/>
                <w:szCs w:val="28"/>
              </w:rPr>
              <w:t> </w:t>
            </w:r>
          </w:p>
          <w:p w:rsidR="00B179CC" w:rsidRDefault="00B179CC" w:rsidP="008E6BE1">
            <w:pPr>
              <w:jc w:val="both"/>
              <w:rPr>
                <w:rStyle w:val="a3"/>
                <w:rFonts w:ascii="Tahoma" w:hAnsi="Tahoma" w:cs="Tahoma"/>
                <w:b w:val="0"/>
                <w:bCs w:val="0"/>
                <w:color w:val="000000"/>
                <w:sz w:val="28"/>
                <w:szCs w:val="28"/>
              </w:rPr>
            </w:pPr>
            <w:r w:rsidRPr="00D54D22">
              <w:rPr>
                <w:rStyle w:val="a3"/>
                <w:rFonts w:ascii="Tahoma" w:hAnsi="Tahoma" w:cs="Tahoma"/>
                <w:b w:val="0"/>
                <w:bCs w:val="0"/>
                <w:color w:val="000000"/>
                <w:sz w:val="28"/>
                <w:szCs w:val="28"/>
              </w:rPr>
              <w:t>Йордановден, Великден, Празник на</w:t>
            </w:r>
            <w:r w:rsidR="00C20057" w:rsidRPr="00D54D22">
              <w:rPr>
                <w:rStyle w:val="a3"/>
                <w:rFonts w:ascii="Tahoma" w:hAnsi="Tahoma" w:cs="Tahoma"/>
                <w:b w:val="0"/>
                <w:bCs w:val="0"/>
                <w:color w:val="000000"/>
                <w:sz w:val="28"/>
                <w:szCs w:val="28"/>
              </w:rPr>
              <w:t xml:space="preserve"> моето село</w:t>
            </w:r>
            <w:r w:rsidRPr="00D54D22">
              <w:rPr>
                <w:rStyle w:val="a3"/>
                <w:rFonts w:ascii="Tahoma" w:hAnsi="Tahoma" w:cs="Tahoma"/>
                <w:b w:val="0"/>
                <w:bCs w:val="0"/>
                <w:color w:val="000000"/>
                <w:sz w:val="28"/>
                <w:szCs w:val="28"/>
              </w:rPr>
              <w:t>, Празник на водата и др.</w:t>
            </w:r>
          </w:p>
          <w:p w:rsidR="00FD51A4" w:rsidRPr="00D54D22" w:rsidRDefault="00FD51A4" w:rsidP="008E6BE1">
            <w:pPr>
              <w:jc w:val="both"/>
              <w:rPr>
                <w:rStyle w:val="a3"/>
                <w:rFonts w:ascii="Tahoma" w:hAnsi="Tahoma" w:cs="Tahoma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Style w:val="a3"/>
                <w:rFonts w:ascii="Tahoma" w:hAnsi="Tahoma" w:cs="Tahoma"/>
                <w:b w:val="0"/>
                <w:bCs w:val="0"/>
                <w:color w:val="000000"/>
                <w:sz w:val="28"/>
                <w:szCs w:val="28"/>
              </w:rPr>
              <w:t xml:space="preserve">Проведохме вечер посветена на 125години  от рождението и 35г. от смъртта на Костадин Лазаров Калчов- дарил средства  за построяване на </w:t>
            </w:r>
            <w:r>
              <w:rPr>
                <w:rStyle w:val="a3"/>
                <w:rFonts w:ascii="Tahoma" w:hAnsi="Tahoma" w:cs="Tahoma"/>
                <w:b w:val="0"/>
                <w:bCs w:val="0"/>
                <w:color w:val="000000"/>
                <w:sz w:val="28"/>
                <w:szCs w:val="28"/>
              </w:rPr>
              <w:lastRenderedPageBreak/>
              <w:t>читалището.</w:t>
            </w:r>
          </w:p>
          <w:p w:rsidR="00B179CC" w:rsidRPr="00D54D22" w:rsidRDefault="005C691C" w:rsidP="008E6BE1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Style w:val="a3"/>
                <w:rFonts w:ascii="Tahoma" w:hAnsi="Tahoma" w:cs="Tahoma"/>
                <w:b w:val="0"/>
                <w:bCs w:val="0"/>
                <w:color w:val="000000"/>
                <w:sz w:val="28"/>
                <w:szCs w:val="28"/>
              </w:rPr>
              <w:t>Винаги</w:t>
            </w:r>
            <w:r w:rsidR="00B179CC" w:rsidRPr="00D54D22">
              <w:rPr>
                <w:rStyle w:val="a3"/>
                <w:rFonts w:ascii="Tahoma" w:hAnsi="Tahoma" w:cs="Tahoma"/>
                <w:b w:val="0"/>
                <w:bCs w:val="0"/>
                <w:color w:val="000000"/>
                <w:sz w:val="28"/>
                <w:szCs w:val="28"/>
              </w:rPr>
              <w:t xml:space="preserve"> успяхме да впечатли</w:t>
            </w:r>
            <w:r>
              <w:rPr>
                <w:rStyle w:val="a3"/>
                <w:rFonts w:ascii="Tahoma" w:hAnsi="Tahoma" w:cs="Tahoma"/>
                <w:b w:val="0"/>
                <w:bCs w:val="0"/>
                <w:color w:val="000000"/>
                <w:sz w:val="28"/>
                <w:szCs w:val="28"/>
              </w:rPr>
              <w:t>м всички присъстващи на концертите</w:t>
            </w:r>
            <w:r w:rsidR="00B179CC" w:rsidRPr="00D54D22">
              <w:rPr>
                <w:rStyle w:val="a3"/>
                <w:rFonts w:ascii="Tahoma" w:hAnsi="Tahoma" w:cs="Tahoma"/>
                <w:b w:val="0"/>
                <w:bCs w:val="0"/>
                <w:color w:val="000000"/>
                <w:sz w:val="28"/>
                <w:szCs w:val="28"/>
              </w:rPr>
              <w:t xml:space="preserve">  с</w:t>
            </w:r>
            <w:r w:rsidR="008D55E4" w:rsidRPr="00D54D22">
              <w:rPr>
                <w:rStyle w:val="a3"/>
                <w:rFonts w:ascii="Tahoma" w:hAnsi="Tahoma" w:cs="Tahoma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B179CC" w:rsidRPr="00D54D22">
              <w:rPr>
                <w:rStyle w:val="a3"/>
                <w:rFonts w:ascii="Tahoma" w:hAnsi="Tahoma" w:cs="Tahoma"/>
                <w:b w:val="0"/>
                <w:bCs w:val="0"/>
                <w:color w:val="000000"/>
                <w:sz w:val="28"/>
                <w:szCs w:val="28"/>
              </w:rPr>
              <w:t>прек</w:t>
            </w:r>
            <w:r w:rsidR="008D55E4" w:rsidRPr="00D54D22">
              <w:rPr>
                <w:rStyle w:val="a3"/>
                <w:rFonts w:ascii="Tahoma" w:hAnsi="Tahoma" w:cs="Tahoma"/>
                <w:b w:val="0"/>
                <w:bCs w:val="0"/>
                <w:color w:val="000000"/>
                <w:sz w:val="28"/>
                <w:szCs w:val="28"/>
              </w:rPr>
              <w:t>расните професионални изпълнения</w:t>
            </w:r>
            <w:r w:rsidR="00B179CC" w:rsidRPr="00D54D22">
              <w:rPr>
                <w:rStyle w:val="a3"/>
                <w:rFonts w:ascii="Tahoma" w:hAnsi="Tahoma" w:cs="Tahoma"/>
                <w:b w:val="0"/>
                <w:bCs w:val="0"/>
                <w:color w:val="000000"/>
                <w:sz w:val="28"/>
                <w:szCs w:val="28"/>
              </w:rPr>
              <w:t xml:space="preserve"> на танци и песни, красота на костюми и </w:t>
            </w:r>
            <w:r w:rsidR="00CE6E68" w:rsidRPr="00D54D22">
              <w:rPr>
                <w:rStyle w:val="a3"/>
                <w:rFonts w:ascii="Tahoma" w:hAnsi="Tahoma" w:cs="Tahoma"/>
                <w:b w:val="0"/>
                <w:bCs w:val="0"/>
                <w:color w:val="000000"/>
                <w:sz w:val="28"/>
                <w:szCs w:val="28"/>
              </w:rPr>
              <w:t>украса.</w:t>
            </w:r>
          </w:p>
        </w:tc>
      </w:tr>
      <w:tr w:rsidR="00B179CC" w:rsidRPr="00D54D22" w:rsidTr="008E6BE1">
        <w:trPr>
          <w:trHeight w:val="60"/>
        </w:trPr>
        <w:tc>
          <w:tcPr>
            <w:tcW w:w="4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9CC" w:rsidRPr="00D54D22" w:rsidRDefault="00B179CC" w:rsidP="008E6BE1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D54D22">
              <w:rPr>
                <w:rStyle w:val="a3"/>
                <w:rFonts w:ascii="Tahoma" w:hAnsi="Tahoma" w:cs="Tahoma"/>
                <w:b w:val="0"/>
                <w:bCs w:val="0"/>
                <w:color w:val="000000"/>
                <w:sz w:val="28"/>
                <w:szCs w:val="28"/>
              </w:rPr>
              <w:lastRenderedPageBreak/>
              <w:t> </w:t>
            </w:r>
          </w:p>
          <w:p w:rsidR="00B179CC" w:rsidRPr="00D54D22" w:rsidRDefault="00B179CC" w:rsidP="008E6BE1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D54D22">
              <w:rPr>
                <w:rStyle w:val="a3"/>
                <w:rFonts w:ascii="Tahoma" w:hAnsi="Tahoma" w:cs="Tahoma"/>
                <w:b w:val="0"/>
                <w:color w:val="000000"/>
                <w:sz w:val="28"/>
                <w:szCs w:val="28"/>
              </w:rPr>
              <w:t>4. Участия в международни и</w:t>
            </w:r>
          </w:p>
          <w:p w:rsidR="00B179CC" w:rsidRPr="00D54D22" w:rsidRDefault="00B179CC" w:rsidP="008E6BE1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D54D22">
              <w:rPr>
                <w:rStyle w:val="a3"/>
                <w:rFonts w:ascii="Tahoma" w:hAnsi="Tahoma" w:cs="Tahoma"/>
                <w:b w:val="0"/>
                <w:color w:val="000000"/>
                <w:sz w:val="28"/>
                <w:szCs w:val="28"/>
              </w:rPr>
              <w:t>    Национални фестивали.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9CC" w:rsidRPr="00D54D22" w:rsidRDefault="00B179CC" w:rsidP="008E6BE1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D54D22">
              <w:rPr>
                <w:rStyle w:val="a3"/>
                <w:rFonts w:ascii="Tahoma" w:hAnsi="Tahoma" w:cs="Tahoma"/>
                <w:b w:val="0"/>
                <w:bCs w:val="0"/>
                <w:color w:val="000000"/>
                <w:sz w:val="28"/>
                <w:szCs w:val="28"/>
              </w:rPr>
              <w:t> </w:t>
            </w:r>
          </w:p>
          <w:p w:rsidR="00B179CC" w:rsidRDefault="005C691C" w:rsidP="008E6BE1">
            <w:pPr>
              <w:jc w:val="both"/>
              <w:rPr>
                <w:rStyle w:val="apple-converted-space"/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Tahoma" w:hAnsi="Tahoma" w:cs="Tahoma"/>
                <w:color w:val="000000"/>
                <w:sz w:val="28"/>
                <w:szCs w:val="28"/>
              </w:rPr>
              <w:t>1.Танцов състав „Еуфория</w:t>
            </w:r>
            <w:r w:rsidR="00350C1D">
              <w:rPr>
                <w:rStyle w:val="apple-converted-space"/>
                <w:rFonts w:ascii="Tahoma" w:hAnsi="Tahoma" w:cs="Tahoma"/>
                <w:color w:val="000000"/>
                <w:sz w:val="28"/>
                <w:szCs w:val="28"/>
              </w:rPr>
              <w:t>”взе участие в Международен ден на танца –гр. Гоце Делчев</w:t>
            </w:r>
            <w:r w:rsidR="00B179CC" w:rsidRPr="00D54D22">
              <w:rPr>
                <w:rStyle w:val="apple-converted-space"/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  <w:r w:rsidR="00350C1D">
              <w:rPr>
                <w:rStyle w:val="apple-converted-space"/>
                <w:rFonts w:ascii="Tahoma" w:hAnsi="Tahoma" w:cs="Tahoma"/>
                <w:color w:val="000000"/>
                <w:sz w:val="28"/>
                <w:szCs w:val="28"/>
              </w:rPr>
              <w:t>, като се представи чудесно.</w:t>
            </w:r>
          </w:p>
          <w:p w:rsidR="00350C1D" w:rsidRDefault="00350C1D" w:rsidP="008E6BE1">
            <w:pPr>
              <w:jc w:val="both"/>
              <w:rPr>
                <w:rStyle w:val="apple-converted-space"/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Tahoma" w:hAnsi="Tahoma" w:cs="Tahoma"/>
                <w:color w:val="000000"/>
                <w:sz w:val="28"/>
                <w:szCs w:val="28"/>
              </w:rPr>
              <w:t>2. Детски танцов състав „Орбелус” взе участие във фолклорен фестивал „Цветница” гр. София.</w:t>
            </w:r>
          </w:p>
          <w:p w:rsidR="00350C1D" w:rsidRDefault="002347B7" w:rsidP="008E6BE1">
            <w:pPr>
              <w:jc w:val="both"/>
              <w:rPr>
                <w:rStyle w:val="apple-converted-space"/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Tahoma" w:hAnsi="Tahoma" w:cs="Tahoma"/>
                <w:color w:val="000000"/>
                <w:sz w:val="28"/>
                <w:szCs w:val="28"/>
              </w:rPr>
              <w:t>3.</w:t>
            </w:r>
            <w:r w:rsidR="00600666">
              <w:rPr>
                <w:rStyle w:val="apple-converted-space"/>
                <w:rFonts w:ascii="Tahoma" w:hAnsi="Tahoma" w:cs="Tahoma"/>
                <w:color w:val="000000"/>
                <w:sz w:val="28"/>
                <w:szCs w:val="28"/>
              </w:rPr>
              <w:t xml:space="preserve">В </w:t>
            </w:r>
            <w:r>
              <w:rPr>
                <w:rStyle w:val="apple-converted-space"/>
                <w:rFonts w:ascii="Tahoma" w:hAnsi="Tahoma" w:cs="Tahoma"/>
                <w:color w:val="000000"/>
                <w:sz w:val="28"/>
                <w:szCs w:val="28"/>
              </w:rPr>
              <w:t xml:space="preserve">ХХІV </w:t>
            </w:r>
            <w:r w:rsidR="00350C1D">
              <w:rPr>
                <w:rStyle w:val="apple-converted-space"/>
                <w:rFonts w:ascii="Tahoma" w:hAnsi="Tahoma" w:cs="Tahoma"/>
                <w:color w:val="000000"/>
                <w:sz w:val="28"/>
                <w:szCs w:val="28"/>
              </w:rPr>
              <w:t>Национален фолклорен фестивал гр. Костандово-2019” взеха участие танцов състав „Орбелус” и певческа група „П</w:t>
            </w:r>
            <w:r w:rsidR="00D2515C">
              <w:rPr>
                <w:rStyle w:val="apple-converted-space"/>
                <w:rFonts w:ascii="Tahoma" w:hAnsi="Tahoma" w:cs="Tahoma"/>
                <w:color w:val="000000"/>
                <w:sz w:val="28"/>
                <w:szCs w:val="28"/>
              </w:rPr>
              <w:t>иринска ф</w:t>
            </w:r>
            <w:r w:rsidR="00350C1D">
              <w:rPr>
                <w:rStyle w:val="apple-converted-space"/>
                <w:rFonts w:ascii="Tahoma" w:hAnsi="Tahoma" w:cs="Tahoma"/>
                <w:color w:val="000000"/>
                <w:sz w:val="28"/>
                <w:szCs w:val="28"/>
              </w:rPr>
              <w:t>антазия”Всички се представиха чудесно.</w:t>
            </w:r>
          </w:p>
          <w:p w:rsidR="002347B7" w:rsidRDefault="00D2515C" w:rsidP="008E6BE1">
            <w:pPr>
              <w:jc w:val="both"/>
              <w:rPr>
                <w:rStyle w:val="apple-converted-space"/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Tahoma" w:hAnsi="Tahoma" w:cs="Tahoma"/>
                <w:color w:val="000000"/>
                <w:sz w:val="28"/>
                <w:szCs w:val="28"/>
              </w:rPr>
              <w:t xml:space="preserve">4.Мъжка и </w:t>
            </w:r>
            <w:r w:rsidR="002347B7">
              <w:rPr>
                <w:rStyle w:val="apple-converted-space"/>
                <w:rFonts w:ascii="Tahoma" w:hAnsi="Tahoma" w:cs="Tahoma"/>
                <w:color w:val="000000"/>
                <w:sz w:val="28"/>
                <w:szCs w:val="28"/>
              </w:rPr>
              <w:t>женска фолклорна група и танцов състав „Еуфория”взеха участие в Празник на народн</w:t>
            </w:r>
            <w:r>
              <w:rPr>
                <w:rStyle w:val="apple-converted-space"/>
                <w:rFonts w:ascii="Tahoma" w:hAnsi="Tahoma" w:cs="Tahoma"/>
                <w:color w:val="000000"/>
                <w:sz w:val="28"/>
                <w:szCs w:val="28"/>
              </w:rPr>
              <w:t xml:space="preserve">ия обичай  и автентичната </w:t>
            </w:r>
            <w:r w:rsidR="002347B7">
              <w:rPr>
                <w:rStyle w:val="apple-converted-space"/>
                <w:rFonts w:ascii="Tahoma" w:hAnsi="Tahoma" w:cs="Tahoma"/>
                <w:color w:val="000000"/>
                <w:sz w:val="28"/>
                <w:szCs w:val="28"/>
              </w:rPr>
              <w:t>носия</w:t>
            </w:r>
            <w:r>
              <w:rPr>
                <w:rStyle w:val="apple-converted-space"/>
                <w:rFonts w:ascii="Tahoma" w:hAnsi="Tahoma" w:cs="Tahoma"/>
                <w:color w:val="000000"/>
                <w:sz w:val="28"/>
                <w:szCs w:val="28"/>
              </w:rPr>
              <w:t xml:space="preserve"> с.</w:t>
            </w:r>
            <w:r w:rsidR="002347B7">
              <w:rPr>
                <w:rStyle w:val="apple-converted-space"/>
                <w:rFonts w:ascii="Tahoma" w:hAnsi="Tahoma" w:cs="Tahoma"/>
                <w:color w:val="000000"/>
                <w:sz w:val="28"/>
                <w:szCs w:val="28"/>
              </w:rPr>
              <w:t>Рибарица</w:t>
            </w:r>
            <w:r>
              <w:rPr>
                <w:rStyle w:val="apple-converted-space"/>
                <w:rFonts w:ascii="Tahoma" w:hAnsi="Tahoma" w:cs="Tahoma"/>
                <w:color w:val="000000"/>
                <w:sz w:val="28"/>
                <w:szCs w:val="28"/>
              </w:rPr>
              <w:t>, общ.</w:t>
            </w:r>
            <w:r w:rsidR="002347B7">
              <w:rPr>
                <w:rStyle w:val="apple-converted-space"/>
                <w:rFonts w:ascii="Tahoma" w:hAnsi="Tahoma" w:cs="Tahoma"/>
                <w:color w:val="000000"/>
                <w:sz w:val="28"/>
                <w:szCs w:val="28"/>
              </w:rPr>
              <w:t>Тетевен.Спечелени бяха  един сребърен и бронзов медал.</w:t>
            </w:r>
          </w:p>
          <w:p w:rsidR="002347B7" w:rsidRDefault="002347B7" w:rsidP="008E6BE1">
            <w:pPr>
              <w:jc w:val="both"/>
              <w:rPr>
                <w:rStyle w:val="apple-converted-space"/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Tahoma" w:hAnsi="Tahoma" w:cs="Tahoma"/>
                <w:color w:val="000000"/>
                <w:sz w:val="28"/>
                <w:szCs w:val="28"/>
              </w:rPr>
              <w:t>5.</w:t>
            </w:r>
            <w:r w:rsidR="00D2515C">
              <w:rPr>
                <w:rStyle w:val="apple-converted-space"/>
                <w:rFonts w:ascii="Tahoma" w:hAnsi="Tahoma" w:cs="Tahoma"/>
                <w:color w:val="000000"/>
                <w:sz w:val="28"/>
                <w:szCs w:val="28"/>
              </w:rPr>
              <w:t xml:space="preserve"> Танцов състав „Орбелус” и певческа група „Пиринска  фантазия” участваха във фолклорен фестивал”Чуйте Девин”.</w:t>
            </w:r>
          </w:p>
          <w:p w:rsidR="00350C1D" w:rsidRDefault="00350C1D" w:rsidP="008E6BE1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2347B7" w:rsidRPr="00D54D22" w:rsidRDefault="002347B7" w:rsidP="008E6BE1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B179CC" w:rsidRPr="00D54D22" w:rsidRDefault="00D2515C" w:rsidP="008E6BE1">
            <w:pPr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Style w:val="a3"/>
                <w:rFonts w:ascii="Tahoma" w:hAnsi="Tahoma" w:cs="Tahoma"/>
                <w:b w:val="0"/>
                <w:bCs w:val="0"/>
                <w:color w:val="000000"/>
                <w:sz w:val="28"/>
                <w:szCs w:val="28"/>
              </w:rPr>
              <w:t> 6.</w:t>
            </w:r>
            <w:r w:rsidR="00B179CC" w:rsidRPr="00D54D22">
              <w:rPr>
                <w:rStyle w:val="a3"/>
                <w:rFonts w:ascii="Tahoma" w:hAnsi="Tahoma" w:cs="Tahoma"/>
                <w:b w:val="0"/>
                <w:bCs w:val="0"/>
                <w:color w:val="000000"/>
                <w:sz w:val="28"/>
                <w:szCs w:val="28"/>
              </w:rPr>
              <w:t>Фолклорните групи при Н Ч „Просвета-1908” се представиха чудесно и на фолклорния фестивал „Свири ми се, пее ми се , оро  ми се игра”,организиран от читалище и Кметство с. Баня</w:t>
            </w:r>
            <w:r w:rsidR="00C20057" w:rsidRPr="00D54D22">
              <w:rPr>
                <w:rStyle w:val="a3"/>
                <w:rFonts w:ascii="Tahoma" w:hAnsi="Tahoma" w:cs="Tahoma"/>
                <w:b w:val="0"/>
                <w:bCs w:val="0"/>
                <w:color w:val="000000"/>
                <w:sz w:val="28"/>
                <w:szCs w:val="28"/>
              </w:rPr>
              <w:t>.</w:t>
            </w:r>
            <w:r w:rsidR="00B179CC" w:rsidRPr="00D54D22">
              <w:rPr>
                <w:rStyle w:val="a3"/>
                <w:rFonts w:ascii="Tahoma" w:hAnsi="Tahoma" w:cs="Tahoma"/>
                <w:b w:val="0"/>
                <w:bCs w:val="0"/>
                <w:color w:val="000000"/>
                <w:sz w:val="28"/>
                <w:szCs w:val="28"/>
              </w:rPr>
              <w:t>   </w:t>
            </w:r>
          </w:p>
          <w:p w:rsidR="00B179CC" w:rsidRPr="00D54D22" w:rsidRDefault="00B179CC" w:rsidP="008E6BE1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D54D22">
              <w:rPr>
                <w:rStyle w:val="a3"/>
                <w:rFonts w:ascii="Tahoma" w:hAnsi="Tahoma" w:cs="Tahoma"/>
                <w:b w:val="0"/>
                <w:bCs w:val="0"/>
                <w:color w:val="000000"/>
                <w:sz w:val="28"/>
                <w:szCs w:val="28"/>
              </w:rPr>
              <w:t> </w:t>
            </w:r>
          </w:p>
        </w:tc>
      </w:tr>
      <w:tr w:rsidR="00B179CC" w:rsidRPr="00D54D22" w:rsidTr="008E6BE1">
        <w:trPr>
          <w:trHeight w:val="70"/>
        </w:trPr>
        <w:tc>
          <w:tcPr>
            <w:tcW w:w="4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9CC" w:rsidRPr="00D54D22" w:rsidRDefault="00B179CC" w:rsidP="008E6BE1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D54D22">
              <w:rPr>
                <w:rStyle w:val="a3"/>
                <w:rFonts w:ascii="Tahoma" w:hAnsi="Tahoma" w:cs="Tahoma"/>
                <w:b w:val="0"/>
                <w:bCs w:val="0"/>
                <w:color w:val="000000"/>
                <w:sz w:val="28"/>
                <w:szCs w:val="28"/>
              </w:rPr>
              <w:t> </w:t>
            </w:r>
          </w:p>
          <w:p w:rsidR="00B179CC" w:rsidRPr="00D54D22" w:rsidRDefault="00B179CC" w:rsidP="008E6BE1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D54D22">
              <w:rPr>
                <w:rStyle w:val="a3"/>
                <w:rFonts w:ascii="Tahoma" w:hAnsi="Tahoma" w:cs="Tahoma"/>
                <w:b w:val="0"/>
                <w:color w:val="000000"/>
                <w:sz w:val="28"/>
                <w:szCs w:val="28"/>
              </w:rPr>
              <w:t>5.Развитие на алтернативни</w:t>
            </w:r>
          </w:p>
          <w:p w:rsidR="00B179CC" w:rsidRPr="00D54D22" w:rsidRDefault="00B179CC" w:rsidP="008E6BE1">
            <w:pPr>
              <w:spacing w:line="70" w:lineRule="atLeast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D54D22">
              <w:rPr>
                <w:rStyle w:val="a3"/>
                <w:rFonts w:ascii="Tahoma" w:hAnsi="Tahoma" w:cs="Tahoma"/>
                <w:b w:val="0"/>
                <w:color w:val="000000"/>
                <w:sz w:val="28"/>
                <w:szCs w:val="28"/>
              </w:rPr>
              <w:t>    занимания.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9CC" w:rsidRPr="00D54D22" w:rsidRDefault="00B179CC" w:rsidP="008E6BE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54D22">
              <w:rPr>
                <w:rStyle w:val="a3"/>
                <w:rFonts w:ascii="Tahoma" w:hAnsi="Tahoma" w:cs="Tahoma"/>
                <w:b w:val="0"/>
                <w:bCs w:val="0"/>
                <w:color w:val="000000"/>
                <w:sz w:val="28"/>
                <w:szCs w:val="28"/>
              </w:rPr>
              <w:t> 1/ Информация и реклама чрез читали –щето.</w:t>
            </w:r>
          </w:p>
          <w:p w:rsidR="00B179CC" w:rsidRPr="00D54D22" w:rsidRDefault="00B179CC" w:rsidP="008E6BE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54D22">
              <w:rPr>
                <w:rStyle w:val="a3"/>
                <w:rFonts w:ascii="Tahoma" w:hAnsi="Tahoma" w:cs="Tahoma"/>
                <w:b w:val="0"/>
                <w:bCs w:val="0"/>
                <w:color w:val="000000"/>
                <w:sz w:val="28"/>
                <w:szCs w:val="28"/>
              </w:rPr>
              <w:t>2/Създаване на нови групи по интереси.</w:t>
            </w:r>
          </w:p>
          <w:p w:rsidR="00B179CC" w:rsidRPr="00D54D22" w:rsidRDefault="00B179CC" w:rsidP="008E6BE1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D54D22">
              <w:rPr>
                <w:rStyle w:val="a3"/>
                <w:rFonts w:ascii="Tahoma" w:hAnsi="Tahoma" w:cs="Tahoma"/>
                <w:b w:val="0"/>
                <w:bCs w:val="0"/>
                <w:color w:val="000000"/>
                <w:sz w:val="28"/>
                <w:szCs w:val="28"/>
              </w:rPr>
              <w:t>3/ Предоставяме  компютърни и</w:t>
            </w:r>
          </w:p>
          <w:p w:rsidR="00B179CC" w:rsidRPr="00D54D22" w:rsidRDefault="00B179CC" w:rsidP="008E6BE1">
            <w:pPr>
              <w:spacing w:line="70" w:lineRule="atLeast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D54D22">
              <w:rPr>
                <w:rStyle w:val="a3"/>
                <w:rFonts w:ascii="Tahoma" w:hAnsi="Tahoma" w:cs="Tahoma"/>
                <w:b w:val="0"/>
                <w:bCs w:val="0"/>
                <w:color w:val="000000"/>
                <w:sz w:val="28"/>
                <w:szCs w:val="28"/>
              </w:rPr>
              <w:t>     интернет услуги.</w:t>
            </w:r>
          </w:p>
        </w:tc>
      </w:tr>
    </w:tbl>
    <w:p w:rsidR="00B179CC" w:rsidRPr="00D54D22" w:rsidRDefault="00B179CC" w:rsidP="00B179CC">
      <w:pPr>
        <w:rPr>
          <w:rFonts w:ascii="Tahoma" w:hAnsi="Tahoma" w:cs="Tahoma"/>
          <w:lang w:val="en-US"/>
        </w:rPr>
      </w:pPr>
    </w:p>
    <w:p w:rsidR="00B179CC" w:rsidRPr="00D54D22" w:rsidRDefault="00B179CC" w:rsidP="00B179CC">
      <w:pPr>
        <w:rPr>
          <w:rFonts w:ascii="Tahoma" w:hAnsi="Tahoma" w:cs="Tahoma"/>
          <w:lang w:val="en-US"/>
        </w:rPr>
      </w:pPr>
    </w:p>
    <w:p w:rsidR="00600666" w:rsidRDefault="00600666" w:rsidP="00CE6E68">
      <w:p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</w:p>
    <w:p w:rsidR="00CE6E68" w:rsidRDefault="00CE6E68" w:rsidP="00CE6E68">
      <w:p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D54D22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D54D22">
        <w:rPr>
          <w:rFonts w:ascii="Tahoma" w:hAnsi="Tahoma" w:cs="Tahoma"/>
          <w:color w:val="000000"/>
          <w:sz w:val="28"/>
          <w:szCs w:val="28"/>
          <w:lang w:val="en-US"/>
        </w:rPr>
        <w:t>III.</w:t>
      </w:r>
      <w:r w:rsidRPr="00D54D22">
        <w:rPr>
          <w:rFonts w:ascii="Tahoma" w:hAnsi="Tahoma" w:cs="Tahoma"/>
          <w:color w:val="000000"/>
          <w:sz w:val="28"/>
          <w:szCs w:val="28"/>
        </w:rPr>
        <w:t xml:space="preserve"> Организационна дейност</w:t>
      </w:r>
    </w:p>
    <w:p w:rsidR="00600666" w:rsidRPr="00D54D22" w:rsidRDefault="00600666" w:rsidP="00CE6E68">
      <w:p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</w:p>
    <w:p w:rsidR="00B179CC" w:rsidRPr="00D54D22" w:rsidRDefault="00CE6E68" w:rsidP="00CE6E68">
      <w:p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D54D22">
        <w:rPr>
          <w:rFonts w:ascii="Tahoma" w:hAnsi="Tahoma" w:cs="Tahoma"/>
          <w:color w:val="000000"/>
          <w:sz w:val="28"/>
          <w:szCs w:val="28"/>
        </w:rPr>
        <w:t xml:space="preserve">През изтеклия период  читалищното настоятелство е </w:t>
      </w:r>
      <w:r w:rsidR="00B179CC" w:rsidRPr="00D54D22">
        <w:rPr>
          <w:rFonts w:ascii="Tahoma" w:hAnsi="Tahoma" w:cs="Tahoma"/>
          <w:color w:val="000000"/>
          <w:sz w:val="28"/>
          <w:szCs w:val="28"/>
        </w:rPr>
        <w:t> </w:t>
      </w:r>
      <w:r w:rsidRPr="00D54D22">
        <w:rPr>
          <w:rFonts w:ascii="Tahoma" w:hAnsi="Tahoma" w:cs="Tahoma"/>
          <w:color w:val="000000"/>
          <w:sz w:val="28"/>
          <w:szCs w:val="28"/>
        </w:rPr>
        <w:t>водило редовен организационен живот.Проведени са 4-ри заседания, на които са разглеждани широк кръг въпроси от  административно и стопанско естество, като организиране на художествено – творческата и библиотечна дейност</w:t>
      </w:r>
      <w:r w:rsidR="004002C1" w:rsidRPr="00D54D22">
        <w:rPr>
          <w:rFonts w:ascii="Tahoma" w:hAnsi="Tahoma" w:cs="Tahoma"/>
          <w:color w:val="000000"/>
          <w:sz w:val="28"/>
          <w:szCs w:val="28"/>
        </w:rPr>
        <w:t xml:space="preserve">, организиране и чествания на празници, участие във фестивали, въпроси с </w:t>
      </w:r>
      <w:r w:rsidR="00BE1B04">
        <w:rPr>
          <w:rFonts w:ascii="Tahoma" w:hAnsi="Tahoma" w:cs="Tahoma"/>
          <w:color w:val="000000"/>
          <w:sz w:val="28"/>
          <w:szCs w:val="28"/>
        </w:rPr>
        <w:t xml:space="preserve">вързани с </w:t>
      </w:r>
      <w:r w:rsidR="004002C1" w:rsidRPr="00D54D22">
        <w:rPr>
          <w:rFonts w:ascii="Tahoma" w:hAnsi="Tahoma" w:cs="Tahoma"/>
          <w:color w:val="000000"/>
          <w:sz w:val="28"/>
          <w:szCs w:val="28"/>
        </w:rPr>
        <w:t>подържане и обогатяване на материалната база, закупуване  на необходимите технически средства  и др.</w:t>
      </w:r>
    </w:p>
    <w:p w:rsidR="004002C1" w:rsidRPr="00D54D22" w:rsidRDefault="004002C1" w:rsidP="00CE6E68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 w:rsidRPr="00D54D22">
        <w:rPr>
          <w:rFonts w:ascii="Tahoma" w:hAnsi="Tahoma" w:cs="Tahoma"/>
          <w:color w:val="000000"/>
          <w:sz w:val="28"/>
          <w:szCs w:val="28"/>
        </w:rPr>
        <w:t xml:space="preserve">Наемателите </w:t>
      </w:r>
      <w:r w:rsidR="00A7297E">
        <w:rPr>
          <w:rFonts w:ascii="Tahoma" w:hAnsi="Tahoma" w:cs="Tahoma"/>
          <w:color w:val="000000"/>
          <w:sz w:val="28"/>
          <w:szCs w:val="28"/>
        </w:rPr>
        <w:t xml:space="preserve"> на помещения в читалището  си </w:t>
      </w:r>
      <w:r w:rsidRPr="00D54D22">
        <w:rPr>
          <w:rFonts w:ascii="Tahoma" w:hAnsi="Tahoma" w:cs="Tahoma"/>
          <w:color w:val="000000"/>
          <w:sz w:val="28"/>
          <w:szCs w:val="28"/>
        </w:rPr>
        <w:t>плащат в срок наемите си.</w:t>
      </w:r>
    </w:p>
    <w:p w:rsidR="00600666" w:rsidRDefault="00600666" w:rsidP="00600666">
      <w:p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                   </w:t>
      </w:r>
    </w:p>
    <w:p w:rsidR="00B179CC" w:rsidRPr="00D54D22" w:rsidRDefault="00731026" w:rsidP="00600666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                         </w:t>
      </w:r>
      <w:r w:rsidR="00600666">
        <w:rPr>
          <w:rFonts w:ascii="Tahoma" w:hAnsi="Tahoma" w:cs="Tahoma"/>
          <w:color w:val="000000"/>
          <w:sz w:val="28"/>
          <w:szCs w:val="28"/>
        </w:rPr>
        <w:t xml:space="preserve">    </w:t>
      </w:r>
      <w:r w:rsidR="00B179CC" w:rsidRPr="00D54D22">
        <w:rPr>
          <w:rFonts w:ascii="Tahoma" w:hAnsi="Tahoma" w:cs="Tahoma"/>
          <w:color w:val="000000"/>
          <w:sz w:val="28"/>
          <w:szCs w:val="28"/>
        </w:rPr>
        <w:t>-4-</w:t>
      </w:r>
    </w:p>
    <w:p w:rsidR="00B179CC" w:rsidRPr="00D54D22" w:rsidRDefault="00B179CC" w:rsidP="00B179CC">
      <w:pPr>
        <w:shd w:val="clear" w:color="auto" w:fill="FFFFFF"/>
        <w:jc w:val="both"/>
        <w:outlineLvl w:val="0"/>
        <w:rPr>
          <w:rFonts w:ascii="Tahoma" w:hAnsi="Tahoma" w:cs="Tahoma"/>
          <w:color w:val="000000"/>
          <w:sz w:val="21"/>
          <w:szCs w:val="21"/>
        </w:rPr>
      </w:pPr>
      <w:r w:rsidRPr="00D54D22">
        <w:rPr>
          <w:rFonts w:ascii="Tahoma" w:hAnsi="Tahoma" w:cs="Tahoma"/>
          <w:bCs/>
          <w:i/>
          <w:iCs/>
          <w:color w:val="000000"/>
          <w:sz w:val="28"/>
          <w:szCs w:val="28"/>
        </w:rPr>
        <w:t>           </w:t>
      </w:r>
      <w:r w:rsidRPr="00D54D22">
        <w:rPr>
          <w:rStyle w:val="apple-converted-space"/>
          <w:rFonts w:ascii="Tahoma" w:hAnsi="Tahoma" w:cs="Tahoma"/>
          <w:bCs/>
          <w:i/>
          <w:iCs/>
          <w:color w:val="000000"/>
          <w:sz w:val="28"/>
          <w:szCs w:val="28"/>
        </w:rPr>
        <w:t> </w:t>
      </w:r>
      <w:r w:rsidRPr="00D54D22">
        <w:rPr>
          <w:rFonts w:ascii="Tahoma" w:hAnsi="Tahoma" w:cs="Tahoma"/>
          <w:bCs/>
          <w:i/>
          <w:iCs/>
          <w:color w:val="000000"/>
          <w:sz w:val="28"/>
          <w:szCs w:val="28"/>
          <w:u w:val="single"/>
        </w:rPr>
        <w:t>ЛЕТНИ ДЕЙНОСТИ:</w:t>
      </w:r>
    </w:p>
    <w:p w:rsidR="00B179CC" w:rsidRPr="00D54D22" w:rsidRDefault="00B179CC" w:rsidP="00B179CC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</w:p>
    <w:p w:rsidR="00B179CC" w:rsidRPr="00D54D22" w:rsidRDefault="00B179CC" w:rsidP="00B179CC">
      <w:pPr>
        <w:numPr>
          <w:ilvl w:val="0"/>
          <w:numId w:val="3"/>
        </w:num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D54D22">
        <w:rPr>
          <w:rFonts w:ascii="Tahoma" w:hAnsi="Tahoma" w:cs="Tahoma"/>
          <w:color w:val="000000"/>
          <w:sz w:val="28"/>
          <w:szCs w:val="28"/>
        </w:rPr>
        <w:t xml:space="preserve">Шах и не се сърди човече с ученици от основното </w:t>
      </w:r>
    </w:p>
    <w:p w:rsidR="00B179CC" w:rsidRPr="00D54D22" w:rsidRDefault="00B179CC" w:rsidP="00B179CC">
      <w:pPr>
        <w:shd w:val="clear" w:color="auto" w:fill="FFFFFF"/>
        <w:ind w:left="1170"/>
        <w:jc w:val="both"/>
        <w:rPr>
          <w:rFonts w:ascii="Tahoma" w:hAnsi="Tahoma" w:cs="Tahoma"/>
          <w:color w:val="000000"/>
          <w:sz w:val="21"/>
          <w:szCs w:val="21"/>
        </w:rPr>
      </w:pPr>
      <w:r w:rsidRPr="00D54D22">
        <w:rPr>
          <w:rFonts w:ascii="Tahoma" w:hAnsi="Tahoma" w:cs="Tahoma"/>
          <w:color w:val="000000"/>
          <w:sz w:val="28"/>
          <w:szCs w:val="28"/>
        </w:rPr>
        <w:t xml:space="preserve">    училище</w:t>
      </w:r>
    </w:p>
    <w:p w:rsidR="00B179CC" w:rsidRPr="00D54D22" w:rsidRDefault="00B179CC" w:rsidP="00B179CC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 w:rsidRPr="00D54D22">
        <w:rPr>
          <w:rFonts w:ascii="Tahoma" w:hAnsi="Tahoma" w:cs="Tahoma"/>
          <w:color w:val="000000"/>
          <w:sz w:val="28"/>
          <w:szCs w:val="28"/>
        </w:rPr>
        <w:t xml:space="preserve">            2. Безплатен интернет за деца </w:t>
      </w:r>
    </w:p>
    <w:p w:rsidR="00B179CC" w:rsidRPr="00D54D22" w:rsidRDefault="00B179CC" w:rsidP="00B179CC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 w:rsidRPr="00D54D22">
        <w:rPr>
          <w:rFonts w:ascii="Tahoma" w:hAnsi="Tahoma" w:cs="Tahoma"/>
          <w:color w:val="000000"/>
          <w:sz w:val="28"/>
          <w:szCs w:val="28"/>
        </w:rPr>
        <w:t>            3. Занимания с децата от групите за народно пеене .</w:t>
      </w:r>
    </w:p>
    <w:p w:rsidR="00B179CC" w:rsidRPr="00D54D22" w:rsidRDefault="00B179CC" w:rsidP="00B179CC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  <w:r w:rsidRPr="00D54D22">
        <w:rPr>
          <w:rFonts w:ascii="Tahoma" w:hAnsi="Tahoma" w:cs="Tahoma"/>
          <w:color w:val="000000"/>
          <w:sz w:val="28"/>
          <w:szCs w:val="28"/>
        </w:rPr>
        <w:t> </w:t>
      </w:r>
    </w:p>
    <w:p w:rsidR="00B179CC" w:rsidRPr="00D54D22" w:rsidRDefault="00B179CC" w:rsidP="00B179CC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 w:rsidRPr="00D54D22">
        <w:rPr>
          <w:rStyle w:val="a3"/>
          <w:rFonts w:ascii="Tahoma" w:hAnsi="Tahoma" w:cs="Tahoma"/>
          <w:b w:val="0"/>
          <w:color w:val="000000"/>
          <w:sz w:val="28"/>
          <w:szCs w:val="28"/>
        </w:rPr>
        <w:t>            Осъществяваме   политика за укрепване и модернизиране дейността на   НЧ „Просвета  – 1908” – с. Баня,  базирайки се  на няколко общи принципа, а именно:</w:t>
      </w:r>
    </w:p>
    <w:p w:rsidR="00B179CC" w:rsidRPr="00D54D22" w:rsidRDefault="00B179CC" w:rsidP="00B179CC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 w:rsidRPr="00D54D22">
        <w:rPr>
          <w:rStyle w:val="a3"/>
          <w:rFonts w:ascii="Tahoma" w:hAnsi="Tahoma" w:cs="Tahoma"/>
          <w:b w:val="0"/>
          <w:color w:val="000000"/>
          <w:sz w:val="28"/>
          <w:szCs w:val="28"/>
        </w:rPr>
        <w:t>            1. Партньорство при осъществяване на дейността.</w:t>
      </w:r>
    </w:p>
    <w:p w:rsidR="00B179CC" w:rsidRPr="00D54D22" w:rsidRDefault="00B179CC" w:rsidP="00B179CC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 w:rsidRPr="00D54D22">
        <w:rPr>
          <w:rStyle w:val="a3"/>
          <w:rFonts w:ascii="Tahoma" w:hAnsi="Tahoma" w:cs="Tahoma"/>
          <w:b w:val="0"/>
          <w:color w:val="000000"/>
          <w:sz w:val="28"/>
          <w:szCs w:val="28"/>
        </w:rPr>
        <w:t>            2. Отчетност –ясно разграничени права и задължения.</w:t>
      </w:r>
    </w:p>
    <w:p w:rsidR="00B179CC" w:rsidRPr="00D54D22" w:rsidRDefault="00B179CC" w:rsidP="00B179CC">
      <w:pPr>
        <w:numPr>
          <w:ilvl w:val="0"/>
          <w:numId w:val="2"/>
        </w:numPr>
        <w:shd w:val="clear" w:color="auto" w:fill="FFFFFF"/>
        <w:rPr>
          <w:rStyle w:val="a3"/>
          <w:rFonts w:ascii="Tahoma" w:hAnsi="Tahoma" w:cs="Tahoma"/>
          <w:b w:val="0"/>
          <w:color w:val="000000"/>
          <w:sz w:val="28"/>
          <w:szCs w:val="28"/>
        </w:rPr>
      </w:pPr>
      <w:r w:rsidRPr="00D54D22">
        <w:rPr>
          <w:rStyle w:val="a3"/>
          <w:rFonts w:ascii="Tahoma" w:hAnsi="Tahoma" w:cs="Tahoma"/>
          <w:b w:val="0"/>
          <w:color w:val="000000"/>
          <w:sz w:val="28"/>
          <w:szCs w:val="28"/>
        </w:rPr>
        <w:t xml:space="preserve">Ефективност – оценка на постигнатите резултати и </w:t>
      </w:r>
    </w:p>
    <w:p w:rsidR="00B179CC" w:rsidRPr="00D54D22" w:rsidRDefault="00B179CC" w:rsidP="00B179CC">
      <w:pPr>
        <w:shd w:val="clear" w:color="auto" w:fill="FFFFFF"/>
        <w:ind w:left="1170"/>
        <w:rPr>
          <w:rFonts w:ascii="Tahoma" w:hAnsi="Tahoma" w:cs="Tahoma"/>
          <w:color w:val="000000"/>
          <w:sz w:val="21"/>
          <w:szCs w:val="21"/>
        </w:rPr>
      </w:pPr>
      <w:r w:rsidRPr="00D54D22">
        <w:rPr>
          <w:rStyle w:val="a3"/>
          <w:rFonts w:ascii="Tahoma" w:hAnsi="Tahoma" w:cs="Tahoma"/>
          <w:b w:val="0"/>
          <w:color w:val="000000"/>
          <w:sz w:val="28"/>
          <w:szCs w:val="28"/>
        </w:rPr>
        <w:t>корекции при допуснати слабости.</w:t>
      </w:r>
    </w:p>
    <w:p w:rsidR="009D6778" w:rsidRDefault="00B179CC" w:rsidP="00B179CC">
      <w:pPr>
        <w:shd w:val="clear" w:color="auto" w:fill="FFFFFF"/>
        <w:rPr>
          <w:rStyle w:val="a3"/>
          <w:rFonts w:ascii="Tahoma" w:hAnsi="Tahoma" w:cs="Tahoma"/>
          <w:b w:val="0"/>
          <w:color w:val="000000"/>
          <w:sz w:val="28"/>
          <w:szCs w:val="28"/>
        </w:rPr>
      </w:pPr>
      <w:r w:rsidRPr="00D54D22">
        <w:rPr>
          <w:rStyle w:val="a3"/>
          <w:rFonts w:ascii="Tahoma" w:hAnsi="Tahoma" w:cs="Tahoma"/>
          <w:b w:val="0"/>
          <w:color w:val="000000"/>
          <w:sz w:val="28"/>
          <w:szCs w:val="28"/>
        </w:rPr>
        <w:t>     </w:t>
      </w:r>
      <w:r w:rsidR="009D6778">
        <w:rPr>
          <w:rStyle w:val="a3"/>
          <w:rFonts w:ascii="Tahoma" w:hAnsi="Tahoma" w:cs="Tahoma"/>
          <w:b w:val="0"/>
          <w:color w:val="000000"/>
          <w:sz w:val="28"/>
          <w:szCs w:val="28"/>
        </w:rPr>
        <w:t>И за напред ще работим за развитието и просперитета на Читалищното дело.</w:t>
      </w:r>
    </w:p>
    <w:p w:rsidR="00B179CC" w:rsidRPr="00670EB2" w:rsidRDefault="00B179CC" w:rsidP="00B179CC">
      <w:pPr>
        <w:shd w:val="clear" w:color="auto" w:fill="FFFFFF"/>
        <w:rPr>
          <w:rStyle w:val="a3"/>
          <w:rFonts w:ascii="Tahoma" w:hAnsi="Tahoma" w:cs="Tahoma"/>
          <w:b w:val="0"/>
          <w:bCs w:val="0"/>
          <w:color w:val="000000"/>
          <w:sz w:val="21"/>
          <w:szCs w:val="21"/>
        </w:rPr>
      </w:pPr>
      <w:r w:rsidRPr="00D54D22">
        <w:rPr>
          <w:rStyle w:val="a3"/>
          <w:rFonts w:ascii="Tahoma" w:hAnsi="Tahoma" w:cs="Tahoma"/>
          <w:b w:val="0"/>
          <w:color w:val="000000"/>
          <w:sz w:val="28"/>
          <w:szCs w:val="28"/>
        </w:rPr>
        <w:t>     </w:t>
      </w:r>
      <w:r w:rsidRPr="00D54D22">
        <w:rPr>
          <w:rStyle w:val="a3"/>
          <w:rFonts w:ascii="Tahoma" w:hAnsi="Tahoma" w:cs="Tahoma"/>
          <w:b w:val="0"/>
          <w:bCs w:val="0"/>
          <w:color w:val="000000"/>
          <w:sz w:val="28"/>
          <w:szCs w:val="28"/>
        </w:rPr>
        <w:t xml:space="preserve">Събрание за приемане на отчета  и бюджета проведено на </w:t>
      </w:r>
    </w:p>
    <w:p w:rsidR="00B179CC" w:rsidRPr="00D54D22" w:rsidRDefault="00C20057" w:rsidP="00B179CC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 w:rsidRPr="00D54D22">
        <w:rPr>
          <w:rStyle w:val="a3"/>
          <w:rFonts w:ascii="Tahoma" w:hAnsi="Tahoma" w:cs="Tahoma"/>
          <w:b w:val="0"/>
          <w:bCs w:val="0"/>
          <w:color w:val="000000"/>
          <w:sz w:val="28"/>
          <w:szCs w:val="28"/>
        </w:rPr>
        <w:t xml:space="preserve">    22</w:t>
      </w:r>
      <w:r w:rsidR="00C73743" w:rsidRPr="00D54D22">
        <w:rPr>
          <w:rStyle w:val="a3"/>
          <w:rFonts w:ascii="Tahoma" w:hAnsi="Tahoma" w:cs="Tahoma"/>
          <w:b w:val="0"/>
          <w:bCs w:val="0"/>
          <w:color w:val="000000"/>
          <w:sz w:val="28"/>
          <w:szCs w:val="28"/>
        </w:rPr>
        <w:t>.03.2019</w:t>
      </w:r>
      <w:r w:rsidR="00B179CC" w:rsidRPr="00D54D22">
        <w:rPr>
          <w:rStyle w:val="a3"/>
          <w:rFonts w:ascii="Tahoma" w:hAnsi="Tahoma" w:cs="Tahoma"/>
          <w:b w:val="0"/>
          <w:bCs w:val="0"/>
          <w:color w:val="000000"/>
          <w:sz w:val="28"/>
          <w:szCs w:val="28"/>
        </w:rPr>
        <w:t>г.</w:t>
      </w:r>
    </w:p>
    <w:p w:rsidR="00B179CC" w:rsidRPr="00D54D22" w:rsidRDefault="00B179CC" w:rsidP="00B179CC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 w:rsidRPr="00D54D22">
        <w:rPr>
          <w:rStyle w:val="a3"/>
          <w:rFonts w:ascii="Tahoma" w:hAnsi="Tahoma" w:cs="Tahoma"/>
          <w:b w:val="0"/>
          <w:bCs w:val="0"/>
          <w:color w:val="000000"/>
          <w:sz w:val="28"/>
          <w:szCs w:val="28"/>
        </w:rPr>
        <w:t> </w:t>
      </w:r>
    </w:p>
    <w:p w:rsidR="00B179CC" w:rsidRPr="00D54D22" w:rsidRDefault="00C20057" w:rsidP="00C20057">
      <w:pPr>
        <w:shd w:val="clear" w:color="auto" w:fill="FFFFFF"/>
        <w:rPr>
          <w:rStyle w:val="a3"/>
          <w:rFonts w:ascii="Tahoma" w:hAnsi="Tahoma" w:cs="Tahoma"/>
          <w:b w:val="0"/>
          <w:bCs w:val="0"/>
          <w:color w:val="000000"/>
          <w:sz w:val="21"/>
          <w:szCs w:val="21"/>
        </w:rPr>
      </w:pPr>
      <w:r w:rsidRPr="00D54D22">
        <w:rPr>
          <w:rStyle w:val="a3"/>
          <w:rFonts w:ascii="Tahoma" w:hAnsi="Tahoma" w:cs="Tahoma"/>
          <w:b w:val="0"/>
          <w:i/>
          <w:iCs/>
          <w:color w:val="000000"/>
          <w:sz w:val="28"/>
          <w:szCs w:val="28"/>
        </w:rPr>
        <w:t xml:space="preserve">                                  ПРЕДСЕДАТЕЛ НА ЧИТАЛИ</w:t>
      </w:r>
      <w:r w:rsidR="00B179CC" w:rsidRPr="00D54D22">
        <w:rPr>
          <w:rStyle w:val="a3"/>
          <w:rFonts w:ascii="Tahoma" w:hAnsi="Tahoma" w:cs="Tahoma"/>
          <w:b w:val="0"/>
          <w:i/>
          <w:iCs/>
          <w:color w:val="000000"/>
          <w:sz w:val="28"/>
          <w:szCs w:val="28"/>
        </w:rPr>
        <w:t>ЩЕТО</w:t>
      </w:r>
      <w:r w:rsidR="00B179CC" w:rsidRPr="00D54D22">
        <w:rPr>
          <w:rStyle w:val="a3"/>
          <w:rFonts w:ascii="Tahoma" w:hAnsi="Tahoma" w:cs="Tahoma"/>
          <w:b w:val="0"/>
          <w:color w:val="000000"/>
          <w:sz w:val="28"/>
          <w:szCs w:val="28"/>
        </w:rPr>
        <w:t>:………</w:t>
      </w:r>
      <w:r w:rsidR="00B179CC" w:rsidRPr="00D54D22">
        <w:rPr>
          <w:rStyle w:val="a3"/>
          <w:rFonts w:ascii="Tahoma" w:hAnsi="Tahoma" w:cs="Tahoma"/>
          <w:b w:val="0"/>
          <w:color w:val="000000"/>
          <w:sz w:val="28"/>
          <w:szCs w:val="28"/>
          <w:lang w:val="ru-RU"/>
        </w:rPr>
        <w:t>…..</w:t>
      </w:r>
    </w:p>
    <w:p w:rsidR="00B179CC" w:rsidRPr="00D54D22" w:rsidRDefault="00B179CC" w:rsidP="00B179CC">
      <w:pPr>
        <w:shd w:val="clear" w:color="auto" w:fill="FFFFFF"/>
        <w:rPr>
          <w:rFonts w:ascii="Tahoma" w:hAnsi="Tahoma" w:cs="Tahoma"/>
          <w:color w:val="000000"/>
          <w:sz w:val="21"/>
          <w:szCs w:val="21"/>
          <w:lang w:val="ru-RU"/>
        </w:rPr>
      </w:pPr>
    </w:p>
    <w:p w:rsidR="00B179CC" w:rsidRPr="00D54D22" w:rsidRDefault="00B179CC" w:rsidP="00B179CC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 w:rsidRPr="00D54D22">
        <w:rPr>
          <w:rStyle w:val="a3"/>
          <w:rFonts w:ascii="Tahoma" w:hAnsi="Tahoma" w:cs="Tahoma"/>
          <w:b w:val="0"/>
          <w:color w:val="000000"/>
          <w:sz w:val="28"/>
          <w:szCs w:val="28"/>
        </w:rPr>
        <w:t>                               </w:t>
      </w:r>
      <w:r w:rsidRPr="00D54D22">
        <w:rPr>
          <w:rStyle w:val="a3"/>
          <w:rFonts w:ascii="Tahoma" w:hAnsi="Tahoma" w:cs="Tahoma"/>
          <w:b w:val="0"/>
          <w:color w:val="000000"/>
          <w:sz w:val="28"/>
          <w:szCs w:val="28"/>
          <w:lang w:val="ru-RU"/>
        </w:rPr>
        <w:t xml:space="preserve">       </w:t>
      </w:r>
      <w:r w:rsidRPr="00D54D22">
        <w:rPr>
          <w:rStyle w:val="a3"/>
          <w:rFonts w:ascii="Tahoma" w:hAnsi="Tahoma" w:cs="Tahoma"/>
          <w:b w:val="0"/>
          <w:color w:val="000000"/>
          <w:sz w:val="28"/>
          <w:szCs w:val="28"/>
        </w:rPr>
        <w:t>                                 /Маргарита Рачева /</w:t>
      </w:r>
    </w:p>
    <w:p w:rsidR="00B179CC" w:rsidRPr="00D54D22" w:rsidRDefault="00B179CC" w:rsidP="00B179CC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 w:rsidRPr="00D54D22">
        <w:rPr>
          <w:rStyle w:val="a3"/>
          <w:rFonts w:ascii="Tahoma" w:hAnsi="Tahoma" w:cs="Tahoma"/>
          <w:b w:val="0"/>
          <w:bCs w:val="0"/>
          <w:color w:val="000000"/>
          <w:sz w:val="28"/>
          <w:szCs w:val="28"/>
        </w:rPr>
        <w:t> </w:t>
      </w:r>
    </w:p>
    <w:p w:rsidR="00C20057" w:rsidRPr="00D54D22" w:rsidRDefault="00B179CC" w:rsidP="00C20057">
      <w:pPr>
        <w:shd w:val="clear" w:color="auto" w:fill="FFFFFF"/>
        <w:outlineLvl w:val="0"/>
        <w:rPr>
          <w:rStyle w:val="a3"/>
          <w:rFonts w:ascii="Tahoma" w:hAnsi="Tahoma" w:cs="Tahoma"/>
          <w:b w:val="0"/>
          <w:color w:val="000000"/>
          <w:sz w:val="28"/>
          <w:szCs w:val="28"/>
        </w:rPr>
      </w:pPr>
      <w:r w:rsidRPr="00D54D22">
        <w:rPr>
          <w:rStyle w:val="a3"/>
          <w:rFonts w:ascii="Tahoma" w:hAnsi="Tahoma" w:cs="Tahoma"/>
          <w:b w:val="0"/>
          <w:color w:val="000000"/>
          <w:sz w:val="28"/>
          <w:szCs w:val="28"/>
        </w:rPr>
        <w:t>                                                            </w:t>
      </w:r>
      <w:r w:rsidRPr="00D54D22">
        <w:rPr>
          <w:rStyle w:val="apple-converted-space"/>
          <w:rFonts w:ascii="Tahoma" w:hAnsi="Tahoma" w:cs="Tahoma"/>
          <w:bCs/>
          <w:color w:val="000000"/>
          <w:sz w:val="28"/>
          <w:szCs w:val="28"/>
        </w:rPr>
        <w:t> </w:t>
      </w:r>
      <w:r w:rsidRPr="00D54D22">
        <w:rPr>
          <w:rStyle w:val="a3"/>
          <w:rFonts w:ascii="Tahoma" w:hAnsi="Tahoma" w:cs="Tahoma"/>
          <w:b w:val="0"/>
          <w:i/>
          <w:iCs/>
          <w:color w:val="000000"/>
          <w:sz w:val="28"/>
          <w:szCs w:val="28"/>
        </w:rPr>
        <w:t>СЕКРЕТАР:</w:t>
      </w:r>
      <w:r w:rsidRPr="00D54D22">
        <w:rPr>
          <w:rStyle w:val="a3"/>
          <w:rFonts w:ascii="Tahoma" w:hAnsi="Tahoma" w:cs="Tahoma"/>
          <w:b w:val="0"/>
          <w:color w:val="000000"/>
          <w:sz w:val="28"/>
          <w:szCs w:val="28"/>
        </w:rPr>
        <w:t>………………... /</w:t>
      </w:r>
    </w:p>
    <w:p w:rsidR="00B179CC" w:rsidRPr="00D54D22" w:rsidRDefault="00C20057" w:rsidP="00C20057">
      <w:pPr>
        <w:shd w:val="clear" w:color="auto" w:fill="FFFFFF"/>
        <w:outlineLvl w:val="0"/>
        <w:rPr>
          <w:rFonts w:ascii="Tahoma" w:hAnsi="Tahoma" w:cs="Tahoma"/>
          <w:color w:val="000000"/>
          <w:sz w:val="21"/>
          <w:szCs w:val="21"/>
        </w:rPr>
      </w:pPr>
      <w:r w:rsidRPr="00D54D22">
        <w:rPr>
          <w:rStyle w:val="a3"/>
          <w:rFonts w:ascii="Tahoma" w:hAnsi="Tahoma" w:cs="Tahoma"/>
          <w:b w:val="0"/>
          <w:color w:val="000000"/>
          <w:sz w:val="28"/>
          <w:szCs w:val="28"/>
        </w:rPr>
        <w:t xml:space="preserve">                                                                </w:t>
      </w:r>
      <w:r w:rsidR="00B56E8E" w:rsidRPr="00D54D22">
        <w:rPr>
          <w:rStyle w:val="a3"/>
          <w:rFonts w:ascii="Tahoma" w:hAnsi="Tahoma" w:cs="Tahoma"/>
          <w:b w:val="0"/>
          <w:color w:val="000000"/>
          <w:sz w:val="28"/>
          <w:szCs w:val="28"/>
        </w:rPr>
        <w:t xml:space="preserve"> /</w:t>
      </w:r>
      <w:r w:rsidR="00B179CC" w:rsidRPr="00D54D22">
        <w:rPr>
          <w:rStyle w:val="a3"/>
          <w:rFonts w:ascii="Tahoma" w:hAnsi="Tahoma" w:cs="Tahoma"/>
          <w:b w:val="0"/>
          <w:color w:val="000000"/>
          <w:sz w:val="28"/>
          <w:szCs w:val="28"/>
        </w:rPr>
        <w:t>Елена Николова /</w:t>
      </w:r>
    </w:p>
    <w:p w:rsidR="00B179CC" w:rsidRPr="00D54D22" w:rsidRDefault="00B179CC" w:rsidP="00B179CC">
      <w:pPr>
        <w:rPr>
          <w:rFonts w:ascii="Tahoma" w:hAnsi="Tahoma" w:cs="Tahoma"/>
        </w:rPr>
      </w:pPr>
    </w:p>
    <w:p w:rsidR="00F95DBB" w:rsidRPr="00D54D22" w:rsidRDefault="00F95DBB">
      <w:pPr>
        <w:rPr>
          <w:rFonts w:ascii="Tahoma" w:hAnsi="Tahoma" w:cs="Tahoma"/>
        </w:rPr>
      </w:pPr>
    </w:p>
    <w:sectPr w:rsidR="00F95DBB" w:rsidRPr="00D54D22" w:rsidSect="00F12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3A5E"/>
    <w:multiLevelType w:val="hybridMultilevel"/>
    <w:tmpl w:val="143C9542"/>
    <w:lvl w:ilvl="0" w:tplc="F29E2AEC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">
    <w:nsid w:val="412D2DFD"/>
    <w:multiLevelType w:val="singleLevel"/>
    <w:tmpl w:val="E5BACCC2"/>
    <w:lvl w:ilvl="0">
      <w:start w:val="5"/>
      <w:numFmt w:val="bullet"/>
      <w:lvlText w:val="-"/>
      <w:lvlJc w:val="left"/>
      <w:pPr>
        <w:tabs>
          <w:tab w:val="num" w:pos="450"/>
        </w:tabs>
        <w:ind w:left="450" w:hanging="360"/>
      </w:pPr>
    </w:lvl>
  </w:abstractNum>
  <w:abstractNum w:abstractNumId="2">
    <w:nsid w:val="60FB553A"/>
    <w:multiLevelType w:val="hybridMultilevel"/>
    <w:tmpl w:val="ADA8A2D6"/>
    <w:lvl w:ilvl="0" w:tplc="DE2CBC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712A2168"/>
    <w:multiLevelType w:val="hybridMultilevel"/>
    <w:tmpl w:val="8732E7E4"/>
    <w:lvl w:ilvl="0" w:tplc="FC120274">
      <w:start w:val="1"/>
      <w:numFmt w:val="decimal"/>
      <w:lvlText w:val="%1."/>
      <w:lvlJc w:val="left"/>
      <w:pPr>
        <w:ind w:left="174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78F17B5B"/>
    <w:multiLevelType w:val="hybridMultilevel"/>
    <w:tmpl w:val="A5B82D70"/>
    <w:lvl w:ilvl="0" w:tplc="AD949D86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179CC"/>
    <w:rsid w:val="000301EC"/>
    <w:rsid w:val="000C032C"/>
    <w:rsid w:val="000E65D8"/>
    <w:rsid w:val="001F5A95"/>
    <w:rsid w:val="001F5CF0"/>
    <w:rsid w:val="002347B7"/>
    <w:rsid w:val="0023648C"/>
    <w:rsid w:val="00242CC6"/>
    <w:rsid w:val="00243C15"/>
    <w:rsid w:val="00256376"/>
    <w:rsid w:val="00263D97"/>
    <w:rsid w:val="00266EB7"/>
    <w:rsid w:val="00350C1D"/>
    <w:rsid w:val="00387F4D"/>
    <w:rsid w:val="003F3418"/>
    <w:rsid w:val="004002C1"/>
    <w:rsid w:val="00483EB8"/>
    <w:rsid w:val="0053747B"/>
    <w:rsid w:val="00557D6A"/>
    <w:rsid w:val="00592B0D"/>
    <w:rsid w:val="005C0AA2"/>
    <w:rsid w:val="005C691C"/>
    <w:rsid w:val="00600666"/>
    <w:rsid w:val="00626F44"/>
    <w:rsid w:val="006358DA"/>
    <w:rsid w:val="00651EBC"/>
    <w:rsid w:val="00670EB2"/>
    <w:rsid w:val="00672711"/>
    <w:rsid w:val="0068715E"/>
    <w:rsid w:val="006A6AD6"/>
    <w:rsid w:val="006C7027"/>
    <w:rsid w:val="006E5B7E"/>
    <w:rsid w:val="00731026"/>
    <w:rsid w:val="00794DEF"/>
    <w:rsid w:val="007D1FBB"/>
    <w:rsid w:val="007F058F"/>
    <w:rsid w:val="00820B70"/>
    <w:rsid w:val="00846A20"/>
    <w:rsid w:val="00883F76"/>
    <w:rsid w:val="008B19F6"/>
    <w:rsid w:val="008C6078"/>
    <w:rsid w:val="008D55E4"/>
    <w:rsid w:val="00926933"/>
    <w:rsid w:val="0098408D"/>
    <w:rsid w:val="009D6778"/>
    <w:rsid w:val="00A04075"/>
    <w:rsid w:val="00A7297E"/>
    <w:rsid w:val="00A7320A"/>
    <w:rsid w:val="00A762B5"/>
    <w:rsid w:val="00B179CC"/>
    <w:rsid w:val="00B56E8E"/>
    <w:rsid w:val="00B746FE"/>
    <w:rsid w:val="00BB6B41"/>
    <w:rsid w:val="00BE1B04"/>
    <w:rsid w:val="00C12077"/>
    <w:rsid w:val="00C20057"/>
    <w:rsid w:val="00C73743"/>
    <w:rsid w:val="00CC1745"/>
    <w:rsid w:val="00CD567A"/>
    <w:rsid w:val="00CE6E68"/>
    <w:rsid w:val="00D2515C"/>
    <w:rsid w:val="00D54D22"/>
    <w:rsid w:val="00D930FE"/>
    <w:rsid w:val="00E675FD"/>
    <w:rsid w:val="00E9052E"/>
    <w:rsid w:val="00E95467"/>
    <w:rsid w:val="00EB2120"/>
    <w:rsid w:val="00EB2DC8"/>
    <w:rsid w:val="00F053BC"/>
    <w:rsid w:val="00F32431"/>
    <w:rsid w:val="00F376AD"/>
    <w:rsid w:val="00F5301E"/>
    <w:rsid w:val="00F95DBB"/>
    <w:rsid w:val="00FA0130"/>
    <w:rsid w:val="00FD3769"/>
    <w:rsid w:val="00FD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79CC"/>
  </w:style>
  <w:style w:type="character" w:styleId="a3">
    <w:name w:val="Strong"/>
    <w:basedOn w:val="a0"/>
    <w:qFormat/>
    <w:rsid w:val="00B179CC"/>
    <w:rPr>
      <w:b/>
      <w:bCs/>
    </w:rPr>
  </w:style>
  <w:style w:type="paragraph" w:styleId="a4">
    <w:name w:val="List Paragraph"/>
    <w:basedOn w:val="a"/>
    <w:uiPriority w:val="34"/>
    <w:qFormat/>
    <w:rsid w:val="00B179CC"/>
    <w:pPr>
      <w:ind w:left="720"/>
      <w:contextualSpacing/>
    </w:pPr>
  </w:style>
  <w:style w:type="paragraph" w:styleId="a5">
    <w:name w:val="No Spacing"/>
    <w:uiPriority w:val="1"/>
    <w:qFormat/>
    <w:rsid w:val="00E95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Book Title"/>
    <w:basedOn w:val="a0"/>
    <w:uiPriority w:val="33"/>
    <w:qFormat/>
    <w:rsid w:val="00CC1745"/>
    <w:rPr>
      <w:b/>
      <w:bCs/>
      <w:smallCaps/>
      <w:spacing w:val="5"/>
    </w:rPr>
  </w:style>
  <w:style w:type="paragraph" w:styleId="a7">
    <w:name w:val="Quote"/>
    <w:basedOn w:val="a"/>
    <w:next w:val="a"/>
    <w:link w:val="a8"/>
    <w:uiPriority w:val="29"/>
    <w:qFormat/>
    <w:rsid w:val="00CC1745"/>
    <w:rPr>
      <w:i/>
      <w:iCs/>
      <w:color w:val="000000" w:themeColor="text1"/>
    </w:rPr>
  </w:style>
  <w:style w:type="character" w:customStyle="1" w:styleId="a8">
    <w:name w:val="Цитат Знак"/>
    <w:basedOn w:val="a0"/>
    <w:link w:val="a7"/>
    <w:uiPriority w:val="29"/>
    <w:rsid w:val="00CC1745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bg-BG"/>
    </w:rPr>
  </w:style>
  <w:style w:type="character" w:styleId="a9">
    <w:name w:val="Emphasis"/>
    <w:basedOn w:val="a0"/>
    <w:uiPriority w:val="20"/>
    <w:qFormat/>
    <w:rsid w:val="00CC17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C66F0-E240-4AA0-B88C-FB0A9DCF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pc98745</dc:creator>
  <cp:keywords/>
  <dc:description/>
  <cp:lastModifiedBy>pc98745</cp:lastModifiedBy>
  <cp:revision>46</cp:revision>
  <dcterms:created xsi:type="dcterms:W3CDTF">2019-01-18T13:25:00Z</dcterms:created>
  <dcterms:modified xsi:type="dcterms:W3CDTF">2020-02-27T12:21:00Z</dcterms:modified>
</cp:coreProperties>
</file>